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0B" w:rsidRDefault="00F61D0B" w:rsidP="00B30674">
      <w:pPr>
        <w:pStyle w:val="Heading1"/>
        <w:numPr>
          <w:ilvl w:val="0"/>
          <w:numId w:val="0"/>
        </w:numPr>
        <w:spacing w:before="0" w:after="240"/>
        <w:jc w:val="center"/>
      </w:pPr>
      <w:bookmarkStart w:id="0" w:name="_Toc445324696"/>
      <w:proofErr w:type="spellStart"/>
      <w:r>
        <w:t>Freyssinet</w:t>
      </w:r>
      <w:proofErr w:type="spellEnd"/>
      <w:r>
        <w:t xml:space="preserve"> Post Tensioning System – 3D Models – Complementary Notes</w:t>
      </w:r>
    </w:p>
    <w:p w:rsidR="00A31840" w:rsidRPr="0027563D" w:rsidRDefault="00A31840" w:rsidP="00B94620">
      <w:pPr>
        <w:pStyle w:val="Heading1"/>
        <w:numPr>
          <w:ilvl w:val="0"/>
          <w:numId w:val="0"/>
        </w:numPr>
        <w:pBdr>
          <w:bottom w:val="single" w:sz="4" w:space="1" w:color="2F5496" w:themeColor="accent5" w:themeShade="BF"/>
        </w:pBdr>
        <w:spacing w:after="240"/>
        <w:rPr>
          <w:b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851"/>
        <w:gridCol w:w="3533"/>
      </w:tblGrid>
      <w:tr w:rsidR="00CB1B93" w:rsidTr="00CB1B93">
        <w:trPr>
          <w:trHeight w:val="510"/>
        </w:trPr>
        <w:tc>
          <w:tcPr>
            <w:tcW w:w="1560" w:type="dxa"/>
          </w:tcPr>
          <w:p w:rsidR="00CB1B93" w:rsidRPr="00CB1B93" w:rsidRDefault="00CB1B93" w:rsidP="00CB1B93">
            <w:pPr>
              <w:jc w:val="left"/>
              <w:rPr>
                <w:b/>
              </w:rPr>
            </w:pPr>
            <w:r w:rsidRPr="00CB1B93">
              <w:rPr>
                <w:b/>
              </w:rPr>
              <w:t>PROJECT :</w:t>
            </w:r>
          </w:p>
        </w:tc>
        <w:tc>
          <w:tcPr>
            <w:tcW w:w="7502" w:type="dxa"/>
            <w:gridSpan w:val="3"/>
          </w:tcPr>
          <w:sdt>
            <w:sdtPr>
              <w:alias w:val="Company"/>
              <w:tag w:val=""/>
              <w:id w:val="80645613"/>
              <w:placeholder>
                <w:docPart w:val="086F8E8E4F8847B18BF39803E9B87A1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B1B93" w:rsidRDefault="00F61D0B" w:rsidP="00F61D0B">
                <w:pPr>
                  <w:jc w:val="left"/>
                </w:pPr>
                <w:r>
                  <w:t xml:space="preserve">3D Models for </w:t>
                </w:r>
                <w:proofErr w:type="spellStart"/>
                <w:r>
                  <w:t>Freyssinet</w:t>
                </w:r>
                <w:proofErr w:type="spellEnd"/>
                <w:r>
                  <w:t xml:space="preserve"> C-Range Post Tensioning System</w:t>
                </w:r>
              </w:p>
            </w:sdtContent>
          </w:sdt>
        </w:tc>
      </w:tr>
      <w:tr w:rsidR="00CB1B93" w:rsidTr="00CB1B93">
        <w:trPr>
          <w:trHeight w:val="510"/>
        </w:trPr>
        <w:tc>
          <w:tcPr>
            <w:tcW w:w="1560" w:type="dxa"/>
          </w:tcPr>
          <w:p w:rsidR="00CB1B93" w:rsidRPr="00CB1B93" w:rsidRDefault="00CB1B93" w:rsidP="00CB1B93">
            <w:pPr>
              <w:jc w:val="left"/>
              <w:rPr>
                <w:b/>
              </w:rPr>
            </w:pPr>
            <w:r w:rsidRPr="00CB1B93">
              <w:rPr>
                <w:b/>
              </w:rPr>
              <w:t>SUBJECT :</w:t>
            </w:r>
          </w:p>
        </w:tc>
        <w:sdt>
          <w:sdtPr>
            <w:alias w:val="Subject"/>
            <w:tag w:val=""/>
            <w:id w:val="-89314855"/>
            <w:placeholder>
              <w:docPart w:val="B518E946BAC043DE8E7B672BA8398C3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502" w:type="dxa"/>
                <w:gridSpan w:val="3"/>
              </w:tcPr>
              <w:p w:rsidR="00CB1B93" w:rsidRDefault="00F61D0B" w:rsidP="00F61D0B">
                <w:pPr>
                  <w:jc w:val="left"/>
                </w:pPr>
                <w:proofErr w:type="spellStart"/>
                <w:r>
                  <w:t>Antiburst</w:t>
                </w:r>
                <w:proofErr w:type="spellEnd"/>
                <w:r>
                  <w:t xml:space="preserve"> for </w:t>
                </w:r>
                <w:proofErr w:type="spellStart"/>
                <w:r w:rsidR="0018469A">
                  <w:t>Freyssinet</w:t>
                </w:r>
                <w:proofErr w:type="spellEnd"/>
                <w:r w:rsidR="0018469A">
                  <w:t xml:space="preserve"> </w:t>
                </w:r>
                <w:r>
                  <w:t>C-Range Post Tensioning System</w:t>
                </w:r>
              </w:p>
            </w:tc>
          </w:sdtContent>
        </w:sdt>
      </w:tr>
      <w:tr w:rsidR="00CB1B93" w:rsidTr="00953FF3">
        <w:trPr>
          <w:trHeight w:val="397"/>
        </w:trPr>
        <w:tc>
          <w:tcPr>
            <w:tcW w:w="1560" w:type="dxa"/>
          </w:tcPr>
          <w:p w:rsidR="00CB1B93" w:rsidRPr="00CB1B93" w:rsidRDefault="00CB1B93" w:rsidP="00CB1B93">
            <w:pPr>
              <w:jc w:val="left"/>
              <w:rPr>
                <w:b/>
              </w:rPr>
            </w:pPr>
            <w:r w:rsidRPr="00CB1B93">
              <w:rPr>
                <w:b/>
              </w:rPr>
              <w:t>From :</w:t>
            </w:r>
          </w:p>
        </w:tc>
        <w:tc>
          <w:tcPr>
            <w:tcW w:w="3118" w:type="dxa"/>
          </w:tcPr>
          <w:p w:rsidR="00CB1B93" w:rsidRDefault="00F3546D" w:rsidP="00CB1B93">
            <w:pPr>
              <w:jc w:val="left"/>
            </w:pPr>
            <w:proofErr w:type="spellStart"/>
            <w:r>
              <w:t>Freyssinet</w:t>
            </w:r>
            <w:proofErr w:type="spellEnd"/>
            <w:r w:rsidR="00150613">
              <w:t xml:space="preserve"> </w:t>
            </w:r>
          </w:p>
        </w:tc>
        <w:tc>
          <w:tcPr>
            <w:tcW w:w="851" w:type="dxa"/>
          </w:tcPr>
          <w:p w:rsidR="00CB1B93" w:rsidRPr="00CB1B93" w:rsidRDefault="00CB1B93" w:rsidP="00CB1B93">
            <w:pPr>
              <w:jc w:val="left"/>
              <w:rPr>
                <w:b/>
              </w:rPr>
            </w:pPr>
            <w:r w:rsidRPr="00CB1B93">
              <w:rPr>
                <w:b/>
              </w:rPr>
              <w:t>To :</w:t>
            </w:r>
          </w:p>
        </w:tc>
        <w:tc>
          <w:tcPr>
            <w:tcW w:w="3533" w:type="dxa"/>
          </w:tcPr>
          <w:p w:rsidR="00CB1B93" w:rsidRPr="00150613" w:rsidRDefault="00F61D0B" w:rsidP="00B15FD6">
            <w:pPr>
              <w:jc w:val="left"/>
            </w:pPr>
            <w:r>
              <w:t>User</w:t>
            </w:r>
          </w:p>
        </w:tc>
      </w:tr>
      <w:tr w:rsidR="00CB1B93" w:rsidTr="00953FF3">
        <w:trPr>
          <w:trHeight w:val="397"/>
        </w:trPr>
        <w:tc>
          <w:tcPr>
            <w:tcW w:w="1560" w:type="dxa"/>
          </w:tcPr>
          <w:p w:rsidR="00CB1B93" w:rsidRPr="00820ED2" w:rsidRDefault="00820ED2" w:rsidP="00CB1B93">
            <w:pPr>
              <w:jc w:val="left"/>
              <w:rPr>
                <w:b/>
              </w:rPr>
            </w:pPr>
            <w:r w:rsidRPr="00820ED2">
              <w:rPr>
                <w:b/>
              </w:rPr>
              <w:t>Reference:</w:t>
            </w:r>
          </w:p>
        </w:tc>
        <w:tc>
          <w:tcPr>
            <w:tcW w:w="3118" w:type="dxa"/>
          </w:tcPr>
          <w:p w:rsidR="00CB1B93" w:rsidRDefault="00775543" w:rsidP="00F61D0B">
            <w:pPr>
              <w:jc w:val="left"/>
            </w:pPr>
            <w:sdt>
              <w:sdtPr>
                <w:alias w:val="Titre "/>
                <w:tag w:val=""/>
                <w:id w:val="1105469176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61D0B">
                  <w:t>3D Anchorage Library</w:t>
                </w:r>
              </w:sdtContent>
            </w:sdt>
            <w:sdt>
              <w:sdtPr>
                <w:alias w:val="État "/>
                <w:tag w:val=""/>
                <w:id w:val="1534766106"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76191D">
                  <w:t xml:space="preserve">     </w:t>
                </w:r>
              </w:sdtContent>
            </w:sdt>
          </w:p>
        </w:tc>
        <w:tc>
          <w:tcPr>
            <w:tcW w:w="851" w:type="dxa"/>
          </w:tcPr>
          <w:p w:rsidR="00CB1B93" w:rsidRPr="00CB1B93" w:rsidRDefault="00CB1B93" w:rsidP="00CB1B93">
            <w:pPr>
              <w:jc w:val="left"/>
              <w:rPr>
                <w:b/>
              </w:rPr>
            </w:pPr>
            <w:r w:rsidRPr="00CB1B93">
              <w:rPr>
                <w:b/>
              </w:rPr>
              <w:t>Copy :</w:t>
            </w:r>
          </w:p>
        </w:tc>
        <w:tc>
          <w:tcPr>
            <w:tcW w:w="3533" w:type="dxa"/>
          </w:tcPr>
          <w:p w:rsidR="00CB1B93" w:rsidRDefault="00CB1B93" w:rsidP="00CB1B93">
            <w:pPr>
              <w:jc w:val="left"/>
            </w:pPr>
          </w:p>
        </w:tc>
      </w:tr>
      <w:tr w:rsidR="00CB1B93" w:rsidTr="00953FF3">
        <w:trPr>
          <w:trHeight w:val="397"/>
        </w:trPr>
        <w:tc>
          <w:tcPr>
            <w:tcW w:w="1560" w:type="dxa"/>
          </w:tcPr>
          <w:p w:rsidR="00CB1B93" w:rsidRDefault="00CB1B93" w:rsidP="00CB1B93">
            <w:pPr>
              <w:jc w:val="left"/>
            </w:pPr>
          </w:p>
        </w:tc>
        <w:tc>
          <w:tcPr>
            <w:tcW w:w="3118" w:type="dxa"/>
          </w:tcPr>
          <w:p w:rsidR="00CB1B93" w:rsidRDefault="00CB1B93" w:rsidP="00CB1B93">
            <w:pPr>
              <w:jc w:val="left"/>
            </w:pPr>
          </w:p>
        </w:tc>
        <w:tc>
          <w:tcPr>
            <w:tcW w:w="851" w:type="dxa"/>
          </w:tcPr>
          <w:p w:rsidR="00CB1B93" w:rsidRPr="00CB1B93" w:rsidRDefault="00CB1B93" w:rsidP="00CB1B93">
            <w:pPr>
              <w:jc w:val="left"/>
              <w:rPr>
                <w:b/>
              </w:rPr>
            </w:pPr>
            <w:r w:rsidRPr="00CB1B93">
              <w:rPr>
                <w:b/>
              </w:rPr>
              <w:t>Date :</w:t>
            </w:r>
          </w:p>
        </w:tc>
        <w:tc>
          <w:tcPr>
            <w:tcW w:w="3533" w:type="dxa"/>
          </w:tcPr>
          <w:sdt>
            <w:sdtPr>
              <w:alias w:val="Publish Date"/>
              <w:tag w:val=""/>
              <w:id w:val="1150105288"/>
              <w:placeholder>
                <w:docPart w:val="23E3922CB4A44DDA96149923C3AE752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1-1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CB1B93" w:rsidRDefault="0065214B" w:rsidP="00B15FD6">
                <w:pPr>
                  <w:jc w:val="left"/>
                </w:pPr>
                <w:r>
                  <w:t>19</w:t>
                </w:r>
                <w:r w:rsidR="00F94DDC">
                  <w:t>/01/2018</w:t>
                </w:r>
              </w:p>
            </w:sdtContent>
          </w:sdt>
        </w:tc>
      </w:tr>
      <w:tr w:rsidR="00953FF3" w:rsidTr="00953FF3">
        <w:trPr>
          <w:trHeight w:val="397"/>
        </w:trPr>
        <w:tc>
          <w:tcPr>
            <w:tcW w:w="1560" w:type="dxa"/>
          </w:tcPr>
          <w:p w:rsidR="00953FF3" w:rsidRPr="00953FF3" w:rsidRDefault="00953FF3" w:rsidP="00CB1B93">
            <w:pPr>
              <w:jc w:val="left"/>
              <w:rPr>
                <w:b/>
              </w:rPr>
            </w:pPr>
            <w:r w:rsidRPr="00953FF3">
              <w:rPr>
                <w:b/>
              </w:rPr>
              <w:t>Appendices</w:t>
            </w:r>
          </w:p>
        </w:tc>
        <w:tc>
          <w:tcPr>
            <w:tcW w:w="3118" w:type="dxa"/>
          </w:tcPr>
          <w:p w:rsidR="00953FF3" w:rsidRDefault="00B94620" w:rsidP="00C45452">
            <w:pPr>
              <w:jc w:val="left"/>
            </w:pPr>
            <w:r>
              <w:t>N/A</w:t>
            </w:r>
          </w:p>
        </w:tc>
        <w:tc>
          <w:tcPr>
            <w:tcW w:w="851" w:type="dxa"/>
          </w:tcPr>
          <w:p w:rsidR="00953FF3" w:rsidRPr="00CB1B93" w:rsidRDefault="00953FF3" w:rsidP="00CB1B93">
            <w:pPr>
              <w:jc w:val="left"/>
              <w:rPr>
                <w:b/>
              </w:rPr>
            </w:pPr>
          </w:p>
        </w:tc>
        <w:tc>
          <w:tcPr>
            <w:tcW w:w="3533" w:type="dxa"/>
          </w:tcPr>
          <w:p w:rsidR="00953FF3" w:rsidRDefault="00953FF3" w:rsidP="00B15FD6">
            <w:pPr>
              <w:jc w:val="left"/>
            </w:pPr>
          </w:p>
        </w:tc>
      </w:tr>
    </w:tbl>
    <w:p w:rsidR="00CB1B93" w:rsidRPr="0027563D" w:rsidRDefault="00CB1B93" w:rsidP="0027563D">
      <w:pPr>
        <w:pBdr>
          <w:bottom w:val="single" w:sz="4" w:space="0" w:color="2F5496" w:themeColor="accent5" w:themeShade="BF"/>
        </w:pBdr>
        <w:rPr>
          <w:sz w:val="16"/>
          <w:szCs w:val="16"/>
        </w:rPr>
      </w:pPr>
    </w:p>
    <w:bookmarkEnd w:id="0"/>
    <w:p w:rsidR="00B15FD6" w:rsidRDefault="00F61D0B" w:rsidP="00B15FD6">
      <w:pPr>
        <w:pStyle w:val="Heading1"/>
        <w:ind w:left="360" w:hanging="360"/>
        <w:rPr>
          <w:lang w:val="en-US"/>
        </w:rPr>
      </w:pPr>
      <w:r>
        <w:rPr>
          <w:lang w:val="en-US"/>
        </w:rPr>
        <w:t>Antiburst</w:t>
      </w:r>
    </w:p>
    <w:p w:rsidR="00F61D0B" w:rsidRDefault="00F61D0B" w:rsidP="00F3546D">
      <w:pPr>
        <w:rPr>
          <w:lang w:val="en-US"/>
        </w:rPr>
      </w:pPr>
      <w:r>
        <w:rPr>
          <w:lang w:val="en-US"/>
        </w:rPr>
        <w:t xml:space="preserve">The 3D models </w:t>
      </w:r>
      <w:r w:rsidR="0018469A">
        <w:rPr>
          <w:lang w:val="en-US"/>
        </w:rPr>
        <w:t>contained in the folder “</w:t>
      </w:r>
      <w:proofErr w:type="spellStart"/>
      <w:r w:rsidR="0018469A" w:rsidRPr="0018469A">
        <w:rPr>
          <w:lang w:val="en-US"/>
        </w:rPr>
        <w:t>Freyssinet</w:t>
      </w:r>
      <w:proofErr w:type="spellEnd"/>
      <w:r w:rsidR="0018469A" w:rsidRPr="0018469A">
        <w:rPr>
          <w:lang w:val="en-US"/>
        </w:rPr>
        <w:t xml:space="preserve"> Post Tensioning C-Range 3D Model Library</w:t>
      </w:r>
      <w:r w:rsidR="0018469A">
        <w:rPr>
          <w:lang w:val="en-US"/>
        </w:rPr>
        <w:t xml:space="preserve">” </w:t>
      </w:r>
      <w:r>
        <w:rPr>
          <w:lang w:val="en-US"/>
        </w:rPr>
        <w:t xml:space="preserve">detail Freyssinet’s C-Range anchorage system. </w:t>
      </w:r>
    </w:p>
    <w:p w:rsidR="00F61D0B" w:rsidRDefault="00F61D0B" w:rsidP="00F3546D">
      <w:pPr>
        <w:rPr>
          <w:lang w:val="en-US"/>
        </w:rPr>
      </w:pPr>
    </w:p>
    <w:p w:rsidR="00F3546D" w:rsidRDefault="00F61D0B" w:rsidP="00F3546D">
      <w:pPr>
        <w:rPr>
          <w:lang w:val="en-US"/>
        </w:rPr>
      </w:pPr>
      <w:r>
        <w:rPr>
          <w:lang w:val="en-US"/>
        </w:rPr>
        <w:t>Antiburst shown in all 3</w:t>
      </w:r>
      <w:r w:rsidR="007E7156">
        <w:rPr>
          <w:lang w:val="en-US"/>
        </w:rPr>
        <w:t>D</w:t>
      </w:r>
      <w:r>
        <w:rPr>
          <w:lang w:val="en-US"/>
        </w:rPr>
        <w:t xml:space="preserve"> Models is based on concrete strength of </w:t>
      </w:r>
      <w:r w:rsidR="0018469A">
        <w:rPr>
          <w:lang w:val="en-US"/>
        </w:rPr>
        <w:t>4</w:t>
      </w:r>
      <w:r>
        <w:rPr>
          <w:lang w:val="en-US"/>
        </w:rPr>
        <w:t xml:space="preserve">4Mpa.   Antiburst can be refined for higher </w:t>
      </w:r>
      <w:r w:rsidR="0018469A">
        <w:rPr>
          <w:lang w:val="en-US"/>
        </w:rPr>
        <w:t xml:space="preserve">or lower strength concrete </w:t>
      </w:r>
      <w:r>
        <w:rPr>
          <w:lang w:val="en-US"/>
        </w:rPr>
        <w:t xml:space="preserve">according to the tables on page 14 of Freyssinet Australia’s Post Tensioning Technical Brochure. </w:t>
      </w:r>
    </w:p>
    <w:p w:rsidR="0018469A" w:rsidRDefault="0018469A" w:rsidP="00F3546D">
      <w:pPr>
        <w:rPr>
          <w:lang w:val="en-US"/>
        </w:rPr>
      </w:pPr>
      <w:r>
        <w:rPr>
          <w:lang w:val="en-US"/>
        </w:rPr>
        <w:t xml:space="preserve">For any questions or enquiries please contact </w:t>
      </w:r>
      <w:proofErr w:type="spellStart"/>
      <w:r>
        <w:rPr>
          <w:lang w:val="en-US"/>
        </w:rPr>
        <w:t>Freyssinet</w:t>
      </w:r>
      <w:proofErr w:type="spellEnd"/>
    </w:p>
    <w:p w:rsidR="0018469A" w:rsidRPr="00F3546D" w:rsidRDefault="0018469A" w:rsidP="00F3546D">
      <w:pPr>
        <w:rPr>
          <w:lang w:val="en-US"/>
        </w:rPr>
      </w:pPr>
    </w:p>
    <w:p w:rsidR="005902BD" w:rsidRPr="0018469A" w:rsidRDefault="0018469A" w:rsidP="0018469A">
      <w:pPr>
        <w:jc w:val="left"/>
        <w:rPr>
          <w:rFonts w:cs="Arial"/>
          <w:b/>
          <w:color w:val="01458A"/>
          <w:szCs w:val="20"/>
        </w:rPr>
      </w:pPr>
      <w:r w:rsidRPr="0018469A">
        <w:rPr>
          <w:rFonts w:cs="Arial"/>
          <w:b/>
          <w:color w:val="01458A"/>
          <w:szCs w:val="20"/>
        </w:rPr>
        <w:t xml:space="preserve">Sydney </w:t>
      </w:r>
    </w:p>
    <w:p w:rsidR="00242976" w:rsidRDefault="0018469A" w:rsidP="0018469A">
      <w:pPr>
        <w:jc w:val="left"/>
        <w:rPr>
          <w:lang w:val="en-US"/>
        </w:rPr>
      </w:pPr>
      <w:r>
        <w:rPr>
          <w:rFonts w:cs="Arial"/>
          <w:color w:val="01458A"/>
          <w:sz w:val="18"/>
          <w:szCs w:val="18"/>
        </w:rPr>
        <w:t xml:space="preserve">Level 3, 13-15 </w:t>
      </w:r>
      <w:proofErr w:type="spellStart"/>
      <w:r>
        <w:rPr>
          <w:rFonts w:cs="Arial"/>
          <w:color w:val="01458A"/>
          <w:sz w:val="18"/>
          <w:szCs w:val="18"/>
        </w:rPr>
        <w:t>Lyonpark</w:t>
      </w:r>
      <w:proofErr w:type="spellEnd"/>
      <w:r>
        <w:rPr>
          <w:rFonts w:cs="Arial"/>
          <w:color w:val="01458A"/>
          <w:sz w:val="18"/>
          <w:szCs w:val="18"/>
        </w:rPr>
        <w:t xml:space="preserve"> Road, Macquarie Park NSW 2113</w:t>
      </w:r>
      <w:r>
        <w:rPr>
          <w:rFonts w:cs="Arial"/>
          <w:color w:val="01458A"/>
          <w:sz w:val="18"/>
          <w:szCs w:val="18"/>
        </w:rPr>
        <w:br/>
        <w:t>Phone: 02 9191 7177</w:t>
      </w:r>
      <w:r>
        <w:rPr>
          <w:rFonts w:cs="Arial"/>
          <w:color w:val="01458A"/>
          <w:sz w:val="18"/>
          <w:szCs w:val="18"/>
        </w:rPr>
        <w:br/>
      </w:r>
    </w:p>
    <w:p w:rsidR="0018469A" w:rsidRPr="0018469A" w:rsidRDefault="0018469A" w:rsidP="0018469A">
      <w:pPr>
        <w:jc w:val="left"/>
        <w:rPr>
          <w:rFonts w:cs="Arial"/>
          <w:b/>
          <w:color w:val="01458A"/>
          <w:szCs w:val="20"/>
        </w:rPr>
      </w:pPr>
      <w:r w:rsidRPr="0018469A">
        <w:rPr>
          <w:rFonts w:cs="Arial"/>
          <w:b/>
          <w:color w:val="01458A"/>
          <w:szCs w:val="20"/>
        </w:rPr>
        <w:t>Melbourne</w:t>
      </w:r>
    </w:p>
    <w:p w:rsidR="0018469A" w:rsidRDefault="0018469A" w:rsidP="0018469A">
      <w:pPr>
        <w:jc w:val="left"/>
        <w:rPr>
          <w:rFonts w:cs="Arial"/>
          <w:color w:val="01458A"/>
          <w:sz w:val="18"/>
          <w:szCs w:val="18"/>
        </w:rPr>
      </w:pPr>
      <w:r w:rsidRPr="0018469A">
        <w:rPr>
          <w:rFonts w:cs="Arial"/>
          <w:color w:val="01458A"/>
          <w:sz w:val="18"/>
          <w:szCs w:val="18"/>
        </w:rPr>
        <w:t>217 Arden Street, North Melbourne VIC 3051</w:t>
      </w:r>
      <w:r w:rsidRPr="0018469A">
        <w:rPr>
          <w:rFonts w:cs="Arial"/>
          <w:color w:val="01458A"/>
          <w:sz w:val="18"/>
          <w:szCs w:val="18"/>
        </w:rPr>
        <w:br/>
      </w:r>
      <w:r>
        <w:rPr>
          <w:rFonts w:cs="Arial"/>
          <w:color w:val="01458A"/>
          <w:sz w:val="18"/>
          <w:szCs w:val="18"/>
        </w:rPr>
        <w:t>Phone: 03 9321 1333</w:t>
      </w:r>
    </w:p>
    <w:p w:rsidR="0018469A" w:rsidRPr="0018469A" w:rsidRDefault="0018469A" w:rsidP="0018469A">
      <w:pPr>
        <w:jc w:val="left"/>
        <w:rPr>
          <w:rFonts w:cs="Arial"/>
          <w:color w:val="01458A"/>
          <w:sz w:val="18"/>
          <w:szCs w:val="18"/>
        </w:rPr>
      </w:pPr>
    </w:p>
    <w:p w:rsidR="0018469A" w:rsidRDefault="0018469A" w:rsidP="007E7156">
      <w:pPr>
        <w:tabs>
          <w:tab w:val="left" w:pos="4065"/>
        </w:tabs>
        <w:spacing w:after="160"/>
        <w:jc w:val="left"/>
        <w:rPr>
          <w:rFonts w:cs="Arial"/>
          <w:color w:val="01458A"/>
          <w:sz w:val="18"/>
          <w:szCs w:val="18"/>
        </w:rPr>
      </w:pPr>
      <w:r w:rsidRPr="0018469A">
        <w:rPr>
          <w:rFonts w:cs="Arial"/>
          <w:b/>
          <w:color w:val="01458A"/>
          <w:szCs w:val="20"/>
        </w:rPr>
        <w:t>Brisbane</w:t>
      </w:r>
      <w:r w:rsidR="007E7156">
        <w:rPr>
          <w:rFonts w:cs="Arial"/>
          <w:b/>
          <w:color w:val="01458A"/>
          <w:szCs w:val="20"/>
        </w:rPr>
        <w:br/>
      </w:r>
      <w:r>
        <w:rPr>
          <w:rFonts w:cs="Arial"/>
          <w:color w:val="01458A"/>
          <w:sz w:val="18"/>
          <w:szCs w:val="18"/>
        </w:rPr>
        <w:t>6 Chapman Place, Eagle Farm, QLD, 4009</w:t>
      </w:r>
      <w:r w:rsidRPr="0018469A">
        <w:rPr>
          <w:rFonts w:cs="Arial"/>
          <w:color w:val="01458A"/>
          <w:sz w:val="18"/>
          <w:szCs w:val="18"/>
        </w:rPr>
        <w:br/>
      </w:r>
      <w:r>
        <w:rPr>
          <w:rFonts w:cs="Arial"/>
          <w:color w:val="01458A"/>
          <w:sz w:val="18"/>
          <w:szCs w:val="18"/>
        </w:rPr>
        <w:t>Phone: 07 3862 0100</w:t>
      </w:r>
    </w:p>
    <w:p w:rsidR="00F374F1" w:rsidRPr="00775543" w:rsidRDefault="00143283" w:rsidP="00775543">
      <w:pPr>
        <w:tabs>
          <w:tab w:val="left" w:pos="4065"/>
        </w:tabs>
        <w:spacing w:after="160"/>
        <w:jc w:val="left"/>
        <w:rPr>
          <w:rFonts w:cs="Arial"/>
          <w:b/>
          <w:color w:val="01458A"/>
          <w:sz w:val="18"/>
          <w:szCs w:val="18"/>
        </w:rPr>
      </w:pPr>
      <w:r w:rsidRPr="00143283">
        <w:rPr>
          <w:rFonts w:cs="Arial"/>
          <w:b/>
          <w:color w:val="01458A"/>
          <w:sz w:val="18"/>
          <w:szCs w:val="18"/>
        </w:rPr>
        <w:t>Perth</w:t>
      </w:r>
      <w:r>
        <w:rPr>
          <w:rFonts w:cs="Arial"/>
          <w:b/>
          <w:color w:val="01458A"/>
          <w:sz w:val="18"/>
          <w:szCs w:val="18"/>
        </w:rPr>
        <w:br/>
      </w:r>
      <w:r w:rsidRPr="00143283">
        <w:rPr>
          <w:rFonts w:cs="Arial"/>
          <w:color w:val="01458A"/>
          <w:sz w:val="18"/>
          <w:szCs w:val="18"/>
        </w:rPr>
        <w:t>115 Radium Street, Welshpool, WA, 6106</w:t>
      </w:r>
      <w:r w:rsidRPr="00143283">
        <w:rPr>
          <w:rFonts w:cs="Arial"/>
          <w:color w:val="01458A"/>
          <w:sz w:val="18"/>
          <w:szCs w:val="18"/>
        </w:rPr>
        <w:br/>
        <w:t>Phone: 08 9251 1030</w:t>
      </w:r>
      <w:r>
        <w:rPr>
          <w:rFonts w:cs="Arial"/>
          <w:b/>
          <w:color w:val="01458A"/>
          <w:sz w:val="18"/>
          <w:szCs w:val="18"/>
        </w:rPr>
        <w:t xml:space="preserve"> </w:t>
      </w:r>
      <w:r w:rsidR="0065214B">
        <w:rPr>
          <w:lang w:val="en-US"/>
        </w:rPr>
        <w:tab/>
      </w:r>
    </w:p>
    <w:p w:rsidR="00670194" w:rsidRPr="00670194" w:rsidRDefault="00775543" w:rsidP="00F61D0B">
      <w:pPr>
        <w:spacing w:after="160"/>
        <w:jc w:val="left"/>
        <w:rPr>
          <w:lang w:val="en-US"/>
        </w:rPr>
      </w:pPr>
      <w:hyperlink r:id="rId9" w:history="1">
        <w:r w:rsidR="0018469A">
          <w:rPr>
            <w:rStyle w:val="Hyperlink"/>
            <w:rFonts w:cs="Arial"/>
            <w:color w:val="01458A"/>
            <w:sz w:val="18"/>
            <w:szCs w:val="18"/>
          </w:rPr>
          <w:t>www.freyssinet.com.au</w:t>
        </w:r>
      </w:hyperlink>
      <w:r w:rsidR="0018469A">
        <w:rPr>
          <w:rFonts w:cs="Arial"/>
          <w:color w:val="01458A"/>
          <w:sz w:val="18"/>
          <w:szCs w:val="18"/>
        </w:rPr>
        <w:t xml:space="preserve"> | </w:t>
      </w:r>
      <w:hyperlink r:id="rId10" w:history="1">
        <w:r w:rsidR="0018469A">
          <w:rPr>
            <w:rStyle w:val="Hyperlink"/>
            <w:rFonts w:cs="Arial"/>
            <w:color w:val="01458A"/>
            <w:sz w:val="18"/>
            <w:szCs w:val="18"/>
          </w:rPr>
          <w:t>www.freyssinet.co.nz</w:t>
        </w:r>
        <w:r w:rsidR="0018469A">
          <w:rPr>
            <w:rFonts w:cs="Arial"/>
            <w:color w:val="01458A"/>
            <w:sz w:val="18"/>
            <w:szCs w:val="18"/>
            <w:u w:val="single"/>
          </w:rPr>
          <w:br/>
        </w:r>
      </w:hyperlink>
    </w:p>
    <w:p w:rsidR="00414F81" w:rsidRPr="0027563D" w:rsidRDefault="00414F81" w:rsidP="0027563D">
      <w:pPr>
        <w:spacing w:after="160"/>
        <w:jc w:val="left"/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32"/>
          <w:lang w:val="en-US"/>
        </w:rPr>
      </w:pPr>
    </w:p>
    <w:p w:rsidR="00156AC2" w:rsidRPr="002667C6" w:rsidRDefault="00156AC2" w:rsidP="002667C6">
      <w:pPr>
        <w:rPr>
          <w:lang w:val="en-US"/>
        </w:rPr>
      </w:pPr>
      <w:bookmarkStart w:id="1" w:name="_GoBack"/>
      <w:bookmarkEnd w:id="1"/>
    </w:p>
    <w:sectPr w:rsidR="00156AC2" w:rsidRPr="002667C6" w:rsidSect="00D474B1">
      <w:headerReference w:type="default" r:id="rId11"/>
      <w:footerReference w:type="default" r:id="rId12"/>
      <w:pgSz w:w="11906" w:h="16838" w:code="9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DF" w:rsidRDefault="008345DF" w:rsidP="00773131">
      <w:pPr>
        <w:spacing w:line="240" w:lineRule="auto"/>
      </w:pPr>
      <w:r>
        <w:separator/>
      </w:r>
    </w:p>
  </w:endnote>
  <w:endnote w:type="continuationSeparator" w:id="0">
    <w:p w:rsidR="008345DF" w:rsidRDefault="008345DF" w:rsidP="00773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ci Sans">
    <w:altName w:val="Times New Roman"/>
    <w:charset w:val="00"/>
    <w:family w:val="auto"/>
    <w:pitch w:val="variable"/>
    <w:sig w:usb0="00000001" w:usb1="4000205B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250"/>
      <w:tblW w:w="5000" w:type="pct"/>
      <w:tblBorders>
        <w:top w:val="single" w:sz="4" w:space="0" w:color="2F5496" w:themeColor="accent5" w:themeShade="BF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5"/>
    </w:tblGrid>
    <w:tr w:rsidR="000503B7" w:rsidRPr="00F75C3B" w:rsidTr="00B15FD6">
      <w:trPr>
        <w:trHeight w:val="40"/>
      </w:trPr>
      <w:tc>
        <w:tcPr>
          <w:tcW w:w="8505" w:type="dxa"/>
          <w:shd w:val="clear" w:color="auto" w:fill="auto"/>
          <w:vAlign w:val="center"/>
        </w:tcPr>
        <w:p w:rsidR="000503B7" w:rsidRPr="00F75C3B" w:rsidRDefault="00BD4E17" w:rsidP="00703512">
          <w:pPr>
            <w:pStyle w:val="Footer"/>
            <w:jc w:val="left"/>
            <w:rPr>
              <w:rFonts w:ascii="Century Gothic" w:hAnsi="Century Gothic" w:cs="Arial"/>
              <w:caps/>
              <w:sz w:val="16"/>
              <w:szCs w:val="18"/>
            </w:rPr>
          </w:pPr>
          <w:r>
            <w:rPr>
              <w:rFonts w:ascii="Century Gothic" w:hAnsi="Century Gothic" w:cs="Arial"/>
              <w:sz w:val="16"/>
            </w:rPr>
            <w:t xml:space="preserve">FA </w:t>
          </w:r>
          <w:r w:rsidR="00B94620" w:rsidRPr="00B94620">
            <w:rPr>
              <w:rFonts w:ascii="Century Gothic" w:hAnsi="Century Gothic" w:cs="Arial"/>
              <w:sz w:val="16"/>
            </w:rPr>
            <w:t xml:space="preserve"> - </w:t>
          </w:r>
          <w:sdt>
            <w:sdtPr>
              <w:rPr>
                <w:rFonts w:ascii="Century Gothic" w:hAnsi="Century Gothic" w:cs="Arial"/>
                <w:sz w:val="16"/>
              </w:rPr>
              <w:alias w:val="Company"/>
              <w:tag w:val=""/>
              <w:id w:val="695122806"/>
              <w:placeholder>
                <w:docPart w:val="9F4B0CE2ADCC4680A3DDA28944AC00C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61D0B">
                <w:rPr>
                  <w:rFonts w:ascii="Century Gothic" w:hAnsi="Century Gothic" w:cs="Arial"/>
                  <w:sz w:val="16"/>
                </w:rPr>
                <w:t xml:space="preserve">3D Models for </w:t>
              </w:r>
              <w:proofErr w:type="spellStart"/>
              <w:r w:rsidR="00F61D0B">
                <w:rPr>
                  <w:rFonts w:ascii="Century Gothic" w:hAnsi="Century Gothic" w:cs="Arial"/>
                  <w:sz w:val="16"/>
                </w:rPr>
                <w:t>Freyssinet</w:t>
              </w:r>
              <w:proofErr w:type="spellEnd"/>
              <w:r w:rsidR="00F61D0B">
                <w:rPr>
                  <w:rFonts w:ascii="Century Gothic" w:hAnsi="Century Gothic" w:cs="Arial"/>
                  <w:sz w:val="16"/>
                </w:rPr>
                <w:t xml:space="preserve"> C-Range Post Tensioning System</w:t>
              </w:r>
            </w:sdtContent>
          </w:sdt>
          <w:r w:rsidR="00B94620" w:rsidRPr="00B94620">
            <w:rPr>
              <w:rFonts w:ascii="Century Gothic" w:hAnsi="Century Gothic" w:cs="Arial"/>
              <w:sz w:val="16"/>
            </w:rPr>
            <w:t xml:space="preserve"> - </w:t>
          </w:r>
          <w:sdt>
            <w:sdtPr>
              <w:rPr>
                <w:rFonts w:ascii="Century Gothic" w:hAnsi="Century Gothic" w:cs="Arial"/>
                <w:sz w:val="16"/>
              </w:rPr>
              <w:alias w:val="Subject"/>
              <w:tag w:val=""/>
              <w:id w:val="2053113823"/>
              <w:placeholder>
                <w:docPart w:val="62CCDB21F518459692DBACCAA033143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roofErr w:type="spellStart"/>
              <w:r w:rsidR="0018469A">
                <w:rPr>
                  <w:rFonts w:ascii="Century Gothic" w:hAnsi="Century Gothic" w:cs="Arial"/>
                  <w:sz w:val="16"/>
                </w:rPr>
                <w:t>Antiburst</w:t>
              </w:r>
              <w:proofErr w:type="spellEnd"/>
              <w:r w:rsidR="0018469A">
                <w:rPr>
                  <w:rFonts w:ascii="Century Gothic" w:hAnsi="Century Gothic" w:cs="Arial"/>
                  <w:sz w:val="16"/>
                </w:rPr>
                <w:t xml:space="preserve"> for </w:t>
              </w:r>
              <w:proofErr w:type="spellStart"/>
              <w:r w:rsidR="0018469A">
                <w:rPr>
                  <w:rFonts w:ascii="Century Gothic" w:hAnsi="Century Gothic" w:cs="Arial"/>
                  <w:sz w:val="16"/>
                </w:rPr>
                <w:t>Freyssinet</w:t>
              </w:r>
              <w:proofErr w:type="spellEnd"/>
              <w:r w:rsidR="0018469A">
                <w:rPr>
                  <w:rFonts w:ascii="Century Gothic" w:hAnsi="Century Gothic" w:cs="Arial"/>
                  <w:sz w:val="16"/>
                </w:rPr>
                <w:t xml:space="preserve"> C-Range Post Tensioning System</w:t>
              </w:r>
            </w:sdtContent>
          </w:sdt>
        </w:p>
      </w:tc>
      <w:tc>
        <w:tcPr>
          <w:tcW w:w="565" w:type="dxa"/>
          <w:shd w:val="clear" w:color="auto" w:fill="auto"/>
          <w:vAlign w:val="center"/>
        </w:tcPr>
        <w:p w:rsidR="000503B7" w:rsidRPr="00F75C3B" w:rsidRDefault="000503B7" w:rsidP="00703512">
          <w:pPr>
            <w:pStyle w:val="Footer"/>
            <w:rPr>
              <w:rFonts w:ascii="Century Gothic" w:hAnsi="Century Gothic" w:cs="Arial"/>
              <w:caps/>
              <w:sz w:val="16"/>
              <w:szCs w:val="18"/>
            </w:rPr>
          </w:pPr>
        </w:p>
      </w:tc>
    </w:tr>
    <w:tr w:rsidR="000503B7" w:rsidRPr="00F75C3B" w:rsidTr="00B15FD6">
      <w:trPr>
        <w:trHeight w:val="21"/>
      </w:trPr>
      <w:tc>
        <w:tcPr>
          <w:tcW w:w="8505" w:type="dxa"/>
          <w:shd w:val="clear" w:color="auto" w:fill="auto"/>
          <w:vAlign w:val="center"/>
        </w:tcPr>
        <w:sdt>
          <w:sdtPr>
            <w:rPr>
              <w:rFonts w:ascii="Century Gothic" w:hAnsi="Century Gothic" w:cs="Arial"/>
              <w:sz w:val="16"/>
            </w:rPr>
            <w:alias w:val="Publish Date"/>
            <w:tag w:val=""/>
            <w:id w:val="-1091002612"/>
            <w:placeholder>
              <w:docPart w:val="0CA53100D7E94D9799E6F9BCCE3C4F83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8-01-1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 w:rsidR="000503B7" w:rsidRPr="00F75C3B" w:rsidRDefault="0065214B" w:rsidP="00B17C0C">
              <w:pPr>
                <w:pStyle w:val="Footer"/>
                <w:rPr>
                  <w:rFonts w:ascii="Century Gothic" w:hAnsi="Century Gothic" w:cs="Arial"/>
                  <w:sz w:val="16"/>
                </w:rPr>
              </w:pPr>
              <w:r>
                <w:rPr>
                  <w:rFonts w:ascii="Century Gothic" w:hAnsi="Century Gothic" w:cs="Arial"/>
                  <w:sz w:val="16"/>
                </w:rPr>
                <w:t>19/01/2018</w:t>
              </w:r>
            </w:p>
          </w:sdtContent>
        </w:sdt>
      </w:tc>
      <w:tc>
        <w:tcPr>
          <w:tcW w:w="565" w:type="dxa"/>
          <w:shd w:val="clear" w:color="auto" w:fill="auto"/>
          <w:vAlign w:val="center"/>
        </w:tcPr>
        <w:p w:rsidR="000503B7" w:rsidRPr="00F75C3B" w:rsidRDefault="000503B7" w:rsidP="00703512">
          <w:pPr>
            <w:pStyle w:val="Footer"/>
            <w:jc w:val="right"/>
            <w:rPr>
              <w:rFonts w:ascii="Century Gothic" w:hAnsi="Century Gothic" w:cs="Arial"/>
              <w:caps/>
              <w:sz w:val="16"/>
              <w:szCs w:val="18"/>
            </w:rPr>
          </w:pPr>
          <w:r w:rsidRPr="00F75C3B">
            <w:rPr>
              <w:rFonts w:ascii="Century Gothic" w:hAnsi="Century Gothic" w:cs="Arial"/>
              <w:caps/>
              <w:sz w:val="16"/>
              <w:szCs w:val="18"/>
            </w:rPr>
            <w:fldChar w:fldCharType="begin"/>
          </w:r>
          <w:r w:rsidRPr="00F75C3B">
            <w:rPr>
              <w:rFonts w:ascii="Century Gothic" w:hAnsi="Century Gothic" w:cs="Arial"/>
              <w:caps/>
              <w:sz w:val="16"/>
              <w:szCs w:val="18"/>
            </w:rPr>
            <w:instrText xml:space="preserve"> PAGE   \* MERGEFORMAT </w:instrText>
          </w:r>
          <w:r w:rsidRPr="00F75C3B">
            <w:rPr>
              <w:rFonts w:ascii="Century Gothic" w:hAnsi="Century Gothic" w:cs="Arial"/>
              <w:caps/>
              <w:sz w:val="16"/>
              <w:szCs w:val="18"/>
            </w:rPr>
            <w:fldChar w:fldCharType="separate"/>
          </w:r>
          <w:r w:rsidR="00775543">
            <w:rPr>
              <w:rFonts w:ascii="Century Gothic" w:hAnsi="Century Gothic" w:cs="Arial"/>
              <w:caps/>
              <w:noProof/>
              <w:sz w:val="16"/>
              <w:szCs w:val="18"/>
            </w:rPr>
            <w:t>1</w:t>
          </w:r>
          <w:r w:rsidRPr="00F75C3B">
            <w:rPr>
              <w:rFonts w:ascii="Century Gothic" w:hAnsi="Century Gothic" w:cs="Arial"/>
              <w:caps/>
              <w:sz w:val="16"/>
              <w:szCs w:val="18"/>
            </w:rPr>
            <w:fldChar w:fldCharType="end"/>
          </w:r>
          <w:r w:rsidRPr="00F75C3B">
            <w:rPr>
              <w:rFonts w:ascii="Century Gothic" w:hAnsi="Century Gothic" w:cs="Arial"/>
              <w:caps/>
              <w:sz w:val="16"/>
              <w:szCs w:val="18"/>
            </w:rPr>
            <w:t>/</w:t>
          </w:r>
          <w:r w:rsidRPr="00F75C3B">
            <w:rPr>
              <w:rFonts w:ascii="Century Gothic" w:hAnsi="Century Gothic" w:cs="Arial"/>
              <w:caps/>
              <w:sz w:val="16"/>
              <w:szCs w:val="18"/>
            </w:rPr>
            <w:fldChar w:fldCharType="begin"/>
          </w:r>
          <w:r w:rsidRPr="00F75C3B">
            <w:rPr>
              <w:rFonts w:ascii="Century Gothic" w:hAnsi="Century Gothic" w:cs="Arial"/>
              <w:caps/>
              <w:sz w:val="16"/>
              <w:szCs w:val="18"/>
            </w:rPr>
            <w:instrText xml:space="preserve"> NUMPAGES   \* MERGEFORMAT </w:instrText>
          </w:r>
          <w:r w:rsidRPr="00F75C3B">
            <w:rPr>
              <w:rFonts w:ascii="Century Gothic" w:hAnsi="Century Gothic" w:cs="Arial"/>
              <w:caps/>
              <w:sz w:val="16"/>
              <w:szCs w:val="18"/>
            </w:rPr>
            <w:fldChar w:fldCharType="separate"/>
          </w:r>
          <w:r w:rsidR="00775543">
            <w:rPr>
              <w:rFonts w:ascii="Century Gothic" w:hAnsi="Century Gothic" w:cs="Arial"/>
              <w:caps/>
              <w:noProof/>
              <w:sz w:val="16"/>
              <w:szCs w:val="18"/>
            </w:rPr>
            <w:t>1</w:t>
          </w:r>
          <w:r w:rsidRPr="00F75C3B">
            <w:rPr>
              <w:rFonts w:ascii="Century Gothic" w:hAnsi="Century Gothic" w:cs="Arial"/>
              <w:caps/>
              <w:sz w:val="16"/>
              <w:szCs w:val="18"/>
            </w:rPr>
            <w:fldChar w:fldCharType="end"/>
          </w:r>
          <w:r w:rsidRPr="00F75C3B">
            <w:rPr>
              <w:rFonts w:ascii="Century Gothic" w:hAnsi="Century Gothic" w:cs="Arial"/>
              <w:sz w:val="16"/>
            </w:rPr>
            <w:t xml:space="preserve">  </w:t>
          </w:r>
        </w:p>
      </w:tc>
    </w:tr>
  </w:tbl>
  <w:p w:rsidR="000503B7" w:rsidRDefault="00050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DF" w:rsidRDefault="008345DF" w:rsidP="00773131">
      <w:pPr>
        <w:spacing w:line="240" w:lineRule="auto"/>
      </w:pPr>
      <w:r>
        <w:separator/>
      </w:r>
    </w:p>
  </w:footnote>
  <w:footnote w:type="continuationSeparator" w:id="0">
    <w:p w:rsidR="008345DF" w:rsidRDefault="008345DF" w:rsidP="007731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1"/>
      <w:gridCol w:w="6349"/>
    </w:tblGrid>
    <w:tr w:rsidR="000503B7" w:rsidTr="00B94620">
      <w:trPr>
        <w:trHeight w:val="560"/>
      </w:trPr>
      <w:tc>
        <w:tcPr>
          <w:tcW w:w="2721" w:type="dxa"/>
        </w:tcPr>
        <w:p w:rsidR="000503B7" w:rsidRDefault="000503B7" w:rsidP="00FB64A4">
          <w:pPr>
            <w:pStyle w:val="Header"/>
            <w:tabs>
              <w:tab w:val="clear" w:pos="9072"/>
              <w:tab w:val="left" w:pos="6281"/>
            </w:tabs>
            <w:jc w:val="left"/>
            <w:rPr>
              <w:rFonts w:ascii="Century Gothic" w:hAnsi="Century Gothic" w:cs="Arial"/>
              <w:b/>
              <w:color w:val="004489"/>
              <w:szCs w:val="20"/>
            </w:rPr>
          </w:pPr>
          <w:r w:rsidRPr="008B1B24">
            <w:rPr>
              <w:rFonts w:cs="Arial"/>
              <w:noProof/>
              <w:lang w:eastAsia="en-AU"/>
            </w:rPr>
            <w:drawing>
              <wp:inline distT="0" distB="0" distL="0" distR="0" wp14:anchorId="45C07571" wp14:editId="03665B6D">
                <wp:extent cx="1590675" cy="349344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_ST_logH_CQ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737" cy="368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9" w:type="dxa"/>
        </w:tcPr>
        <w:p w:rsidR="000503B7" w:rsidRPr="00703512" w:rsidRDefault="000503B7" w:rsidP="00B94620">
          <w:pPr>
            <w:pStyle w:val="En-tteLigne2"/>
            <w:jc w:val="right"/>
            <w:rPr>
              <w:rFonts w:ascii="Century Gothic" w:hAnsi="Century Gothic" w:cs="Arial"/>
              <w:sz w:val="20"/>
              <w:szCs w:val="20"/>
              <w:lang w:val="en-US"/>
            </w:rPr>
          </w:pPr>
        </w:p>
      </w:tc>
    </w:tr>
  </w:tbl>
  <w:p w:rsidR="000503B7" w:rsidRDefault="00050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700"/>
    <w:multiLevelType w:val="hybridMultilevel"/>
    <w:tmpl w:val="867499D8"/>
    <w:lvl w:ilvl="0" w:tplc="75501DDA">
      <w:start w:val="1"/>
      <w:numFmt w:val="bullet"/>
      <w:lvlText w:val=""/>
      <w:lvlJc w:val="left"/>
      <w:pPr>
        <w:ind w:left="1074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9831E55"/>
    <w:multiLevelType w:val="multilevel"/>
    <w:tmpl w:val="B1A6C49A"/>
    <w:styleLink w:val="Style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DA01C0"/>
    <w:multiLevelType w:val="hybridMultilevel"/>
    <w:tmpl w:val="F0324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7DB"/>
    <w:multiLevelType w:val="hybridMultilevel"/>
    <w:tmpl w:val="D5D4A4BE"/>
    <w:lvl w:ilvl="0" w:tplc="6D5AB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16AD"/>
    <w:multiLevelType w:val="hybridMultilevel"/>
    <w:tmpl w:val="DB2A5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84621"/>
    <w:multiLevelType w:val="multilevel"/>
    <w:tmpl w:val="54940A1A"/>
    <w:name w:val="Freyssinet"/>
    <w:styleLink w:val="Freyssinet"/>
    <w:lvl w:ilvl="0">
      <w:start w:val="1"/>
      <w:numFmt w:val="decimal"/>
      <w:pStyle w:val="Heading1"/>
      <w:lvlText w:val="%1"/>
      <w:lvlJc w:val="left"/>
      <w:pPr>
        <w:ind w:left="358" w:hanging="35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0" w:firstLine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%1.%2.%3"/>
      <w:lvlJc w:val="left"/>
      <w:pPr>
        <w:ind w:left="0" w:firstLine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ind w:left="3164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884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604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32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044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151D3F01"/>
    <w:multiLevelType w:val="hybridMultilevel"/>
    <w:tmpl w:val="9026881E"/>
    <w:lvl w:ilvl="0" w:tplc="C672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65F70"/>
    <w:multiLevelType w:val="hybridMultilevel"/>
    <w:tmpl w:val="277C0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9BD"/>
    <w:multiLevelType w:val="hybridMultilevel"/>
    <w:tmpl w:val="6C8EE078"/>
    <w:lvl w:ilvl="0" w:tplc="EF2C16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B79"/>
    <w:multiLevelType w:val="hybridMultilevel"/>
    <w:tmpl w:val="D512C7F0"/>
    <w:lvl w:ilvl="0" w:tplc="D548DA82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BE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01B6"/>
    <w:multiLevelType w:val="hybridMultilevel"/>
    <w:tmpl w:val="942866AA"/>
    <w:lvl w:ilvl="0" w:tplc="729E7248">
      <w:start w:val="2"/>
      <w:numFmt w:val="bullet"/>
      <w:lvlText w:val="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CE17BF5"/>
    <w:multiLevelType w:val="hybridMultilevel"/>
    <w:tmpl w:val="7598D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86062"/>
    <w:multiLevelType w:val="hybridMultilevel"/>
    <w:tmpl w:val="9C80837C"/>
    <w:lvl w:ilvl="0" w:tplc="84AC1C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7B2E"/>
    <w:multiLevelType w:val="hybridMultilevel"/>
    <w:tmpl w:val="CFD6BB1A"/>
    <w:lvl w:ilvl="0" w:tplc="70C012D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6D2B"/>
    <w:multiLevelType w:val="hybridMultilevel"/>
    <w:tmpl w:val="53542A8E"/>
    <w:lvl w:ilvl="0" w:tplc="0EE47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672E"/>
    <w:multiLevelType w:val="hybridMultilevel"/>
    <w:tmpl w:val="483A31EA"/>
    <w:lvl w:ilvl="0" w:tplc="281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0C06"/>
    <w:multiLevelType w:val="hybridMultilevel"/>
    <w:tmpl w:val="F54CF2FC"/>
    <w:lvl w:ilvl="0" w:tplc="5F080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2E04"/>
    <w:multiLevelType w:val="hybridMultilevel"/>
    <w:tmpl w:val="4300D6A8"/>
    <w:lvl w:ilvl="0" w:tplc="1C9E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2F32"/>
    <w:multiLevelType w:val="hybridMultilevel"/>
    <w:tmpl w:val="7CA2F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B76B2"/>
    <w:multiLevelType w:val="hybridMultilevel"/>
    <w:tmpl w:val="7974BEBC"/>
    <w:lvl w:ilvl="0" w:tplc="E0C0B7D2">
      <w:start w:val="1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99A4CA3"/>
    <w:multiLevelType w:val="hybridMultilevel"/>
    <w:tmpl w:val="1362DA46"/>
    <w:lvl w:ilvl="0" w:tplc="C3DE9F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A49D4"/>
    <w:multiLevelType w:val="multilevel"/>
    <w:tmpl w:val="54940A1A"/>
    <w:name w:val="Freyssinet2"/>
    <w:numStyleLink w:val="Freyssinet"/>
  </w:abstractNum>
  <w:abstractNum w:abstractNumId="22" w15:restartNumberingAfterBreak="0">
    <w:nsid w:val="585626F0"/>
    <w:multiLevelType w:val="hybridMultilevel"/>
    <w:tmpl w:val="F790FE72"/>
    <w:lvl w:ilvl="0" w:tplc="1374A43A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82D54"/>
    <w:multiLevelType w:val="hybridMultilevel"/>
    <w:tmpl w:val="2B4C791E"/>
    <w:lvl w:ilvl="0" w:tplc="1806E9F0">
      <w:start w:val="1"/>
      <w:numFmt w:val="bullet"/>
      <w:pStyle w:val="Puce2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C43255"/>
    <w:multiLevelType w:val="hybridMultilevel"/>
    <w:tmpl w:val="A4049FDA"/>
    <w:lvl w:ilvl="0" w:tplc="05D4D9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67CDC"/>
    <w:multiLevelType w:val="hybridMultilevel"/>
    <w:tmpl w:val="4300D6A8"/>
    <w:lvl w:ilvl="0" w:tplc="1C9E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64FC"/>
    <w:multiLevelType w:val="hybridMultilevel"/>
    <w:tmpl w:val="E4B4760E"/>
    <w:lvl w:ilvl="0" w:tplc="DD102D8E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3E7B51"/>
    <w:multiLevelType w:val="hybridMultilevel"/>
    <w:tmpl w:val="DDE645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64A87"/>
    <w:multiLevelType w:val="hybridMultilevel"/>
    <w:tmpl w:val="D22EE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47C28"/>
    <w:multiLevelType w:val="hybridMultilevel"/>
    <w:tmpl w:val="871E1B06"/>
    <w:lvl w:ilvl="0" w:tplc="61C8D4B4">
      <w:start w:val="3"/>
      <w:numFmt w:val="bullet"/>
      <w:lvlText w:val=""/>
      <w:lvlJc w:val="left"/>
      <w:pPr>
        <w:ind w:left="41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0" w15:restartNumberingAfterBreak="0">
    <w:nsid w:val="6E947860"/>
    <w:multiLevelType w:val="hybridMultilevel"/>
    <w:tmpl w:val="89FE7AF2"/>
    <w:lvl w:ilvl="0" w:tplc="281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D6B87"/>
    <w:multiLevelType w:val="hybridMultilevel"/>
    <w:tmpl w:val="D8F610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D00132"/>
    <w:multiLevelType w:val="hybridMultilevel"/>
    <w:tmpl w:val="FD203D46"/>
    <w:lvl w:ilvl="0" w:tplc="66843D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A3777"/>
    <w:multiLevelType w:val="multilevel"/>
    <w:tmpl w:val="54940A1A"/>
    <w:name w:val="Freyssinet3"/>
    <w:numStyleLink w:val="Freyssinet"/>
  </w:abstractNum>
  <w:abstractNum w:abstractNumId="34" w15:restartNumberingAfterBreak="0">
    <w:nsid w:val="7B746531"/>
    <w:multiLevelType w:val="hybridMultilevel"/>
    <w:tmpl w:val="6DF6CFD6"/>
    <w:lvl w:ilvl="0" w:tplc="48C8783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67026"/>
    <w:multiLevelType w:val="hybridMultilevel"/>
    <w:tmpl w:val="8E9A4724"/>
    <w:lvl w:ilvl="0" w:tplc="FFCE0F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4">
    <w:abstractNumId w:val="9"/>
  </w:num>
  <w:num w:numId="5">
    <w:abstractNumId w:val="23"/>
  </w:num>
  <w:num w:numId="6">
    <w:abstractNumId w:val="35"/>
  </w:num>
  <w:num w:numId="7">
    <w:abstractNumId w:val="27"/>
  </w:num>
  <w:num w:numId="8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9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10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11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12">
    <w:abstractNumId w:val="3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startOverride w:val="1"/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13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14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15">
    <w:abstractNumId w:val="34"/>
  </w:num>
  <w:num w:numId="16">
    <w:abstractNumId w:val="26"/>
  </w:num>
  <w:num w:numId="17">
    <w:abstractNumId w:val="32"/>
  </w:num>
  <w:num w:numId="18">
    <w:abstractNumId w:val="12"/>
  </w:num>
  <w:num w:numId="19">
    <w:abstractNumId w:val="8"/>
  </w:num>
  <w:num w:numId="20">
    <w:abstractNumId w:val="16"/>
  </w:num>
  <w:num w:numId="21">
    <w:abstractNumId w:val="24"/>
  </w:num>
  <w:num w:numId="22">
    <w:abstractNumId w:val="17"/>
  </w:num>
  <w:num w:numId="23">
    <w:abstractNumId w:val="3"/>
  </w:num>
  <w:num w:numId="24">
    <w:abstractNumId w:val="25"/>
  </w:num>
  <w:num w:numId="25">
    <w:abstractNumId w:val="29"/>
  </w:num>
  <w:num w:numId="26">
    <w:abstractNumId w:val="20"/>
  </w:num>
  <w:num w:numId="27">
    <w:abstractNumId w:val="30"/>
  </w:num>
  <w:num w:numId="28">
    <w:abstractNumId w:val="15"/>
  </w:num>
  <w:num w:numId="29">
    <w:abstractNumId w:val="10"/>
  </w:num>
  <w:num w:numId="30">
    <w:abstractNumId w:val="22"/>
  </w:num>
  <w:num w:numId="31">
    <w:abstractNumId w:val="31"/>
  </w:num>
  <w:num w:numId="32">
    <w:abstractNumId w:val="7"/>
  </w:num>
  <w:num w:numId="33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34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35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36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37">
    <w:abstractNumId w:val="14"/>
  </w:num>
  <w:num w:numId="38">
    <w:abstractNumId w:val="4"/>
  </w:num>
  <w:num w:numId="39">
    <w:abstractNumId w:val="13"/>
  </w:num>
  <w:num w:numId="40">
    <w:abstractNumId w:val="3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startOverride w:val="1"/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41">
    <w:abstractNumId w:val="28"/>
  </w:num>
  <w:num w:numId="42">
    <w:abstractNumId w:val="6"/>
  </w:num>
  <w:num w:numId="43">
    <w:abstractNumId w:val="9"/>
  </w:num>
  <w:num w:numId="44">
    <w:abstractNumId w:val="0"/>
  </w:num>
  <w:num w:numId="45">
    <w:abstractNumId w:val="18"/>
  </w:num>
  <w:num w:numId="46">
    <w:abstractNumId w:val="33"/>
    <w:lvlOverride w:ilvl="0">
      <w:lvl w:ilvl="0">
        <w:start w:val="1"/>
        <w:numFmt w:val="decimal"/>
        <w:pStyle w:val="Heading1"/>
        <w:lvlText w:val="%1"/>
        <w:lvlJc w:val="left"/>
        <w:pPr>
          <w:ind w:left="358" w:hanging="358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0" w:firstLine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pStyle w:val="Heading3"/>
        <w:lvlText w:val="%1.%2.%3"/>
        <w:lvlJc w:val="left"/>
        <w:pPr>
          <w:ind w:left="0" w:firstLine="136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none"/>
        <w:lvlText w:val=""/>
        <w:lvlJc w:val="left"/>
        <w:pPr>
          <w:ind w:left="3164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884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604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324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044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764" w:hanging="180"/>
        </w:pPr>
        <w:rPr>
          <w:rFonts w:hint="default"/>
        </w:rPr>
      </w:lvl>
    </w:lvlOverride>
  </w:num>
  <w:num w:numId="47">
    <w:abstractNumId w:val="2"/>
  </w:num>
  <w:num w:numId="48">
    <w:abstractNumId w:val="19"/>
  </w:num>
  <w:num w:numId="4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79"/>
    <w:rsid w:val="00011336"/>
    <w:rsid w:val="000143AB"/>
    <w:rsid w:val="00015BBB"/>
    <w:rsid w:val="000203D9"/>
    <w:rsid w:val="0002352B"/>
    <w:rsid w:val="00023DBB"/>
    <w:rsid w:val="000250A8"/>
    <w:rsid w:val="00030182"/>
    <w:rsid w:val="00030301"/>
    <w:rsid w:val="00035476"/>
    <w:rsid w:val="00035CDA"/>
    <w:rsid w:val="000365D8"/>
    <w:rsid w:val="0004189B"/>
    <w:rsid w:val="00042628"/>
    <w:rsid w:val="00045292"/>
    <w:rsid w:val="00045C73"/>
    <w:rsid w:val="000503B7"/>
    <w:rsid w:val="0005471B"/>
    <w:rsid w:val="00055200"/>
    <w:rsid w:val="00062CC4"/>
    <w:rsid w:val="00072DB7"/>
    <w:rsid w:val="00073ADE"/>
    <w:rsid w:val="0008537C"/>
    <w:rsid w:val="00087BF3"/>
    <w:rsid w:val="00092696"/>
    <w:rsid w:val="00092756"/>
    <w:rsid w:val="00092B8B"/>
    <w:rsid w:val="000A03B1"/>
    <w:rsid w:val="000A12CD"/>
    <w:rsid w:val="000A1D8E"/>
    <w:rsid w:val="000A20F7"/>
    <w:rsid w:val="000A2BE9"/>
    <w:rsid w:val="000A644B"/>
    <w:rsid w:val="000A7AED"/>
    <w:rsid w:val="000B463F"/>
    <w:rsid w:val="000C1F5D"/>
    <w:rsid w:val="000C77BC"/>
    <w:rsid w:val="000D4F29"/>
    <w:rsid w:val="000D78C0"/>
    <w:rsid w:val="000D7B33"/>
    <w:rsid w:val="000D7F78"/>
    <w:rsid w:val="000E04EE"/>
    <w:rsid w:val="000E511C"/>
    <w:rsid w:val="000E5914"/>
    <w:rsid w:val="000E68B4"/>
    <w:rsid w:val="000F12AA"/>
    <w:rsid w:val="000F299E"/>
    <w:rsid w:val="001072AD"/>
    <w:rsid w:val="00112659"/>
    <w:rsid w:val="00114DDD"/>
    <w:rsid w:val="00121B8A"/>
    <w:rsid w:val="00126668"/>
    <w:rsid w:val="00131FC2"/>
    <w:rsid w:val="00142F77"/>
    <w:rsid w:val="00143283"/>
    <w:rsid w:val="00144E2D"/>
    <w:rsid w:val="00150613"/>
    <w:rsid w:val="0015151D"/>
    <w:rsid w:val="00155F54"/>
    <w:rsid w:val="00156AC2"/>
    <w:rsid w:val="00157CD6"/>
    <w:rsid w:val="00170481"/>
    <w:rsid w:val="001704BB"/>
    <w:rsid w:val="00171EA2"/>
    <w:rsid w:val="00177082"/>
    <w:rsid w:val="001772B8"/>
    <w:rsid w:val="001830B1"/>
    <w:rsid w:val="00183A00"/>
    <w:rsid w:val="0018469A"/>
    <w:rsid w:val="00191197"/>
    <w:rsid w:val="001B5FCF"/>
    <w:rsid w:val="001C28D4"/>
    <w:rsid w:val="001D0BB0"/>
    <w:rsid w:val="001D666D"/>
    <w:rsid w:val="001E05D9"/>
    <w:rsid w:val="001E26F0"/>
    <w:rsid w:val="001E46DB"/>
    <w:rsid w:val="001E62A9"/>
    <w:rsid w:val="001E7712"/>
    <w:rsid w:val="001E78B1"/>
    <w:rsid w:val="001F236F"/>
    <w:rsid w:val="001F3CE4"/>
    <w:rsid w:val="001F77D5"/>
    <w:rsid w:val="001F7CC0"/>
    <w:rsid w:val="0020016B"/>
    <w:rsid w:val="00200FA3"/>
    <w:rsid w:val="00202CA3"/>
    <w:rsid w:val="002031C0"/>
    <w:rsid w:val="00203328"/>
    <w:rsid w:val="00204506"/>
    <w:rsid w:val="002065B2"/>
    <w:rsid w:val="00211D59"/>
    <w:rsid w:val="002126D4"/>
    <w:rsid w:val="002244B5"/>
    <w:rsid w:val="00224819"/>
    <w:rsid w:val="00224F99"/>
    <w:rsid w:val="00226E54"/>
    <w:rsid w:val="00227750"/>
    <w:rsid w:val="00230429"/>
    <w:rsid w:val="002339D4"/>
    <w:rsid w:val="002400A2"/>
    <w:rsid w:val="00241149"/>
    <w:rsid w:val="00241AFF"/>
    <w:rsid w:val="00242976"/>
    <w:rsid w:val="00246A34"/>
    <w:rsid w:val="00247263"/>
    <w:rsid w:val="002501CD"/>
    <w:rsid w:val="00255A8A"/>
    <w:rsid w:val="00255EBB"/>
    <w:rsid w:val="00257147"/>
    <w:rsid w:val="00262294"/>
    <w:rsid w:val="002667C6"/>
    <w:rsid w:val="0027142F"/>
    <w:rsid w:val="0027563D"/>
    <w:rsid w:val="00275A38"/>
    <w:rsid w:val="00280066"/>
    <w:rsid w:val="00282CB2"/>
    <w:rsid w:val="00282F29"/>
    <w:rsid w:val="002900AF"/>
    <w:rsid w:val="00290DBE"/>
    <w:rsid w:val="00293C01"/>
    <w:rsid w:val="00295280"/>
    <w:rsid w:val="00297613"/>
    <w:rsid w:val="002A2894"/>
    <w:rsid w:val="002A7A08"/>
    <w:rsid w:val="002B323F"/>
    <w:rsid w:val="002C1FD9"/>
    <w:rsid w:val="002C7D49"/>
    <w:rsid w:val="002D3592"/>
    <w:rsid w:val="002D482D"/>
    <w:rsid w:val="002D5582"/>
    <w:rsid w:val="002D69C1"/>
    <w:rsid w:val="002F11CB"/>
    <w:rsid w:val="002F35A9"/>
    <w:rsid w:val="00303D90"/>
    <w:rsid w:val="00304B2F"/>
    <w:rsid w:val="00305298"/>
    <w:rsid w:val="00312EFA"/>
    <w:rsid w:val="003136AC"/>
    <w:rsid w:val="00314CFA"/>
    <w:rsid w:val="00332C06"/>
    <w:rsid w:val="0033335C"/>
    <w:rsid w:val="003361B6"/>
    <w:rsid w:val="00337EF8"/>
    <w:rsid w:val="00340F7B"/>
    <w:rsid w:val="0034205B"/>
    <w:rsid w:val="00342139"/>
    <w:rsid w:val="00345D4F"/>
    <w:rsid w:val="00346636"/>
    <w:rsid w:val="00346E0B"/>
    <w:rsid w:val="00350B69"/>
    <w:rsid w:val="0035240F"/>
    <w:rsid w:val="003528D9"/>
    <w:rsid w:val="00352DFC"/>
    <w:rsid w:val="003571C4"/>
    <w:rsid w:val="0036396E"/>
    <w:rsid w:val="0036765F"/>
    <w:rsid w:val="00371383"/>
    <w:rsid w:val="00371841"/>
    <w:rsid w:val="0038349E"/>
    <w:rsid w:val="00384B65"/>
    <w:rsid w:val="00385B34"/>
    <w:rsid w:val="0038687C"/>
    <w:rsid w:val="00387BF8"/>
    <w:rsid w:val="0039763F"/>
    <w:rsid w:val="003A5446"/>
    <w:rsid w:val="003A6A5F"/>
    <w:rsid w:val="003A7E58"/>
    <w:rsid w:val="003B5214"/>
    <w:rsid w:val="003B58C1"/>
    <w:rsid w:val="003C6D62"/>
    <w:rsid w:val="003D635A"/>
    <w:rsid w:val="003E3A2F"/>
    <w:rsid w:val="003E3B0B"/>
    <w:rsid w:val="003E3C9D"/>
    <w:rsid w:val="003F57B2"/>
    <w:rsid w:val="00401636"/>
    <w:rsid w:val="004055B3"/>
    <w:rsid w:val="00406DB8"/>
    <w:rsid w:val="004109F9"/>
    <w:rsid w:val="00412141"/>
    <w:rsid w:val="00414F81"/>
    <w:rsid w:val="00417B7A"/>
    <w:rsid w:val="00422E54"/>
    <w:rsid w:val="00425D21"/>
    <w:rsid w:val="0042650C"/>
    <w:rsid w:val="00430778"/>
    <w:rsid w:val="00444A44"/>
    <w:rsid w:val="00445884"/>
    <w:rsid w:val="00445BAA"/>
    <w:rsid w:val="00455801"/>
    <w:rsid w:val="00457908"/>
    <w:rsid w:val="004635FF"/>
    <w:rsid w:val="0046476C"/>
    <w:rsid w:val="00464FC5"/>
    <w:rsid w:val="0047200C"/>
    <w:rsid w:val="004730F2"/>
    <w:rsid w:val="0047606C"/>
    <w:rsid w:val="0047665E"/>
    <w:rsid w:val="0047770D"/>
    <w:rsid w:val="00483709"/>
    <w:rsid w:val="004859D1"/>
    <w:rsid w:val="00485B5A"/>
    <w:rsid w:val="00490CEE"/>
    <w:rsid w:val="004937D8"/>
    <w:rsid w:val="00494F46"/>
    <w:rsid w:val="004A05EC"/>
    <w:rsid w:val="004A0C0D"/>
    <w:rsid w:val="004A295B"/>
    <w:rsid w:val="004A5483"/>
    <w:rsid w:val="004B0DF4"/>
    <w:rsid w:val="004B6955"/>
    <w:rsid w:val="004B739F"/>
    <w:rsid w:val="004C52F3"/>
    <w:rsid w:val="004C600D"/>
    <w:rsid w:val="004D30A7"/>
    <w:rsid w:val="004D3B08"/>
    <w:rsid w:val="004D3DA5"/>
    <w:rsid w:val="004D4EAE"/>
    <w:rsid w:val="004D4FB3"/>
    <w:rsid w:val="004E1EC2"/>
    <w:rsid w:val="004E2940"/>
    <w:rsid w:val="004E4390"/>
    <w:rsid w:val="004E4740"/>
    <w:rsid w:val="004E521D"/>
    <w:rsid w:val="004F103B"/>
    <w:rsid w:val="004F195C"/>
    <w:rsid w:val="004F1C80"/>
    <w:rsid w:val="004F256A"/>
    <w:rsid w:val="004F2F98"/>
    <w:rsid w:val="004F4430"/>
    <w:rsid w:val="004F5649"/>
    <w:rsid w:val="004F648C"/>
    <w:rsid w:val="005001D0"/>
    <w:rsid w:val="00500860"/>
    <w:rsid w:val="00501072"/>
    <w:rsid w:val="005010C9"/>
    <w:rsid w:val="00506E3E"/>
    <w:rsid w:val="00507A3D"/>
    <w:rsid w:val="0051115C"/>
    <w:rsid w:val="0051124A"/>
    <w:rsid w:val="00511458"/>
    <w:rsid w:val="00512D49"/>
    <w:rsid w:val="005133AA"/>
    <w:rsid w:val="00514D29"/>
    <w:rsid w:val="0051546D"/>
    <w:rsid w:val="005160EB"/>
    <w:rsid w:val="00520544"/>
    <w:rsid w:val="005332FA"/>
    <w:rsid w:val="00533513"/>
    <w:rsid w:val="005359F7"/>
    <w:rsid w:val="00535FAB"/>
    <w:rsid w:val="00536F54"/>
    <w:rsid w:val="005372A9"/>
    <w:rsid w:val="0054110E"/>
    <w:rsid w:val="0054202C"/>
    <w:rsid w:val="005428AE"/>
    <w:rsid w:val="00556307"/>
    <w:rsid w:val="00557D1C"/>
    <w:rsid w:val="00562766"/>
    <w:rsid w:val="00562E8A"/>
    <w:rsid w:val="0056428F"/>
    <w:rsid w:val="00572A5B"/>
    <w:rsid w:val="00572B44"/>
    <w:rsid w:val="005763BF"/>
    <w:rsid w:val="00584985"/>
    <w:rsid w:val="005902BD"/>
    <w:rsid w:val="00590863"/>
    <w:rsid w:val="00591171"/>
    <w:rsid w:val="005913E2"/>
    <w:rsid w:val="00592712"/>
    <w:rsid w:val="00593CF0"/>
    <w:rsid w:val="00594E5E"/>
    <w:rsid w:val="005A0AE6"/>
    <w:rsid w:val="005A4F05"/>
    <w:rsid w:val="005B0AC1"/>
    <w:rsid w:val="005B5C81"/>
    <w:rsid w:val="005B69B9"/>
    <w:rsid w:val="005C3B00"/>
    <w:rsid w:val="005D083F"/>
    <w:rsid w:val="005D0886"/>
    <w:rsid w:val="005D0E69"/>
    <w:rsid w:val="005D4755"/>
    <w:rsid w:val="005D6113"/>
    <w:rsid w:val="005E5BEB"/>
    <w:rsid w:val="005F02B9"/>
    <w:rsid w:val="005F5CC3"/>
    <w:rsid w:val="005F5F93"/>
    <w:rsid w:val="00602FDC"/>
    <w:rsid w:val="00605386"/>
    <w:rsid w:val="00610436"/>
    <w:rsid w:val="006133CC"/>
    <w:rsid w:val="00615CEA"/>
    <w:rsid w:val="006165B5"/>
    <w:rsid w:val="0062796B"/>
    <w:rsid w:val="00630E31"/>
    <w:rsid w:val="00632C78"/>
    <w:rsid w:val="006363C6"/>
    <w:rsid w:val="00642329"/>
    <w:rsid w:val="0064699C"/>
    <w:rsid w:val="00651E4C"/>
    <w:rsid w:val="0065214B"/>
    <w:rsid w:val="0065338C"/>
    <w:rsid w:val="00654B5F"/>
    <w:rsid w:val="00656AE2"/>
    <w:rsid w:val="00661297"/>
    <w:rsid w:val="00663503"/>
    <w:rsid w:val="0066388B"/>
    <w:rsid w:val="006659FE"/>
    <w:rsid w:val="00670194"/>
    <w:rsid w:val="00671739"/>
    <w:rsid w:val="00673191"/>
    <w:rsid w:val="006744A0"/>
    <w:rsid w:val="006752F8"/>
    <w:rsid w:val="006833AA"/>
    <w:rsid w:val="006951E4"/>
    <w:rsid w:val="00695FEA"/>
    <w:rsid w:val="006B023B"/>
    <w:rsid w:val="006B0C3C"/>
    <w:rsid w:val="006B3F4E"/>
    <w:rsid w:val="006D0D05"/>
    <w:rsid w:val="006E1F6C"/>
    <w:rsid w:val="006F27D1"/>
    <w:rsid w:val="006F599A"/>
    <w:rsid w:val="00702AD2"/>
    <w:rsid w:val="00703512"/>
    <w:rsid w:val="00704827"/>
    <w:rsid w:val="007048D3"/>
    <w:rsid w:val="0071137D"/>
    <w:rsid w:val="007116F4"/>
    <w:rsid w:val="00711D2A"/>
    <w:rsid w:val="00712A1F"/>
    <w:rsid w:val="00715DA2"/>
    <w:rsid w:val="00717544"/>
    <w:rsid w:val="007211CD"/>
    <w:rsid w:val="00724216"/>
    <w:rsid w:val="00724E99"/>
    <w:rsid w:val="00736D85"/>
    <w:rsid w:val="007461EF"/>
    <w:rsid w:val="007525A2"/>
    <w:rsid w:val="0076191D"/>
    <w:rsid w:val="00771A7E"/>
    <w:rsid w:val="00772882"/>
    <w:rsid w:val="00773131"/>
    <w:rsid w:val="0077450C"/>
    <w:rsid w:val="00775543"/>
    <w:rsid w:val="00780951"/>
    <w:rsid w:val="007828F0"/>
    <w:rsid w:val="00782965"/>
    <w:rsid w:val="00784ED5"/>
    <w:rsid w:val="00790DAA"/>
    <w:rsid w:val="00793247"/>
    <w:rsid w:val="00796D3A"/>
    <w:rsid w:val="00796E23"/>
    <w:rsid w:val="007A1D23"/>
    <w:rsid w:val="007A67CD"/>
    <w:rsid w:val="007B0904"/>
    <w:rsid w:val="007B0EC4"/>
    <w:rsid w:val="007B306A"/>
    <w:rsid w:val="007B390B"/>
    <w:rsid w:val="007B52B2"/>
    <w:rsid w:val="007B76CB"/>
    <w:rsid w:val="007C784E"/>
    <w:rsid w:val="007D2DE8"/>
    <w:rsid w:val="007D4F14"/>
    <w:rsid w:val="007E0B45"/>
    <w:rsid w:val="007E221E"/>
    <w:rsid w:val="007E2E28"/>
    <w:rsid w:val="007E31B4"/>
    <w:rsid w:val="007E5326"/>
    <w:rsid w:val="007E59E8"/>
    <w:rsid w:val="007E7156"/>
    <w:rsid w:val="007F44BA"/>
    <w:rsid w:val="007F4582"/>
    <w:rsid w:val="00802C51"/>
    <w:rsid w:val="008050E7"/>
    <w:rsid w:val="00813506"/>
    <w:rsid w:val="00820ED2"/>
    <w:rsid w:val="008224FA"/>
    <w:rsid w:val="00826976"/>
    <w:rsid w:val="0083363E"/>
    <w:rsid w:val="008345DF"/>
    <w:rsid w:val="00836499"/>
    <w:rsid w:val="0083762E"/>
    <w:rsid w:val="00837A79"/>
    <w:rsid w:val="0084153B"/>
    <w:rsid w:val="00842C19"/>
    <w:rsid w:val="00844A5C"/>
    <w:rsid w:val="00844CB0"/>
    <w:rsid w:val="00847689"/>
    <w:rsid w:val="0085041D"/>
    <w:rsid w:val="00851390"/>
    <w:rsid w:val="008518AA"/>
    <w:rsid w:val="008526C2"/>
    <w:rsid w:val="00854484"/>
    <w:rsid w:val="00855176"/>
    <w:rsid w:val="00855A62"/>
    <w:rsid w:val="00860060"/>
    <w:rsid w:val="00861EC1"/>
    <w:rsid w:val="00864366"/>
    <w:rsid w:val="00864FAC"/>
    <w:rsid w:val="00866E17"/>
    <w:rsid w:val="0087263B"/>
    <w:rsid w:val="00873E85"/>
    <w:rsid w:val="0087580E"/>
    <w:rsid w:val="00882F75"/>
    <w:rsid w:val="008833AE"/>
    <w:rsid w:val="0088657C"/>
    <w:rsid w:val="00886D17"/>
    <w:rsid w:val="00891861"/>
    <w:rsid w:val="0089238A"/>
    <w:rsid w:val="00893E22"/>
    <w:rsid w:val="0089485E"/>
    <w:rsid w:val="00897E77"/>
    <w:rsid w:val="008A431C"/>
    <w:rsid w:val="008B06BF"/>
    <w:rsid w:val="008B0715"/>
    <w:rsid w:val="008B1B24"/>
    <w:rsid w:val="008B3437"/>
    <w:rsid w:val="008B41D9"/>
    <w:rsid w:val="008B59E2"/>
    <w:rsid w:val="008C708D"/>
    <w:rsid w:val="008D41A7"/>
    <w:rsid w:val="008D527B"/>
    <w:rsid w:val="008E2777"/>
    <w:rsid w:val="008E2FC3"/>
    <w:rsid w:val="008F5532"/>
    <w:rsid w:val="008F5BB5"/>
    <w:rsid w:val="008F5F18"/>
    <w:rsid w:val="008F6099"/>
    <w:rsid w:val="00900BAD"/>
    <w:rsid w:val="0090103B"/>
    <w:rsid w:val="00904106"/>
    <w:rsid w:val="0090492B"/>
    <w:rsid w:val="009123E1"/>
    <w:rsid w:val="00921E7D"/>
    <w:rsid w:val="00922123"/>
    <w:rsid w:val="009224C2"/>
    <w:rsid w:val="009301B8"/>
    <w:rsid w:val="00932385"/>
    <w:rsid w:val="009331FC"/>
    <w:rsid w:val="009371F1"/>
    <w:rsid w:val="00937FBC"/>
    <w:rsid w:val="0094025C"/>
    <w:rsid w:val="00942DD4"/>
    <w:rsid w:val="00945566"/>
    <w:rsid w:val="009532D7"/>
    <w:rsid w:val="00953FF3"/>
    <w:rsid w:val="00964653"/>
    <w:rsid w:val="00965E24"/>
    <w:rsid w:val="00967BE7"/>
    <w:rsid w:val="0097068B"/>
    <w:rsid w:val="00972656"/>
    <w:rsid w:val="00972788"/>
    <w:rsid w:val="00972CFF"/>
    <w:rsid w:val="00976316"/>
    <w:rsid w:val="0098074A"/>
    <w:rsid w:val="00983BCA"/>
    <w:rsid w:val="0098629C"/>
    <w:rsid w:val="00990360"/>
    <w:rsid w:val="00995DD4"/>
    <w:rsid w:val="00997E75"/>
    <w:rsid w:val="009A2AB5"/>
    <w:rsid w:val="009A414C"/>
    <w:rsid w:val="009B0401"/>
    <w:rsid w:val="009B1E0D"/>
    <w:rsid w:val="009B3155"/>
    <w:rsid w:val="009B327E"/>
    <w:rsid w:val="009B3583"/>
    <w:rsid w:val="009B3A8F"/>
    <w:rsid w:val="009B50A0"/>
    <w:rsid w:val="009B5289"/>
    <w:rsid w:val="009B6672"/>
    <w:rsid w:val="009B7A2B"/>
    <w:rsid w:val="009C597E"/>
    <w:rsid w:val="009D1732"/>
    <w:rsid w:val="009D6D40"/>
    <w:rsid w:val="009E0579"/>
    <w:rsid w:val="009E1422"/>
    <w:rsid w:val="009E5B3B"/>
    <w:rsid w:val="009F078C"/>
    <w:rsid w:val="009F18E6"/>
    <w:rsid w:val="009F7704"/>
    <w:rsid w:val="00A00F36"/>
    <w:rsid w:val="00A0106F"/>
    <w:rsid w:val="00A011B5"/>
    <w:rsid w:val="00A04800"/>
    <w:rsid w:val="00A10C21"/>
    <w:rsid w:val="00A1371D"/>
    <w:rsid w:val="00A13AFC"/>
    <w:rsid w:val="00A20691"/>
    <w:rsid w:val="00A237EE"/>
    <w:rsid w:val="00A23BF8"/>
    <w:rsid w:val="00A268A2"/>
    <w:rsid w:val="00A31840"/>
    <w:rsid w:val="00A31F4B"/>
    <w:rsid w:val="00A34D91"/>
    <w:rsid w:val="00A40209"/>
    <w:rsid w:val="00A42C45"/>
    <w:rsid w:val="00A45374"/>
    <w:rsid w:val="00A5245B"/>
    <w:rsid w:val="00A55072"/>
    <w:rsid w:val="00A61362"/>
    <w:rsid w:val="00A643D8"/>
    <w:rsid w:val="00A67BC3"/>
    <w:rsid w:val="00A7307C"/>
    <w:rsid w:val="00A776D0"/>
    <w:rsid w:val="00A83000"/>
    <w:rsid w:val="00A839F5"/>
    <w:rsid w:val="00A84182"/>
    <w:rsid w:val="00A869DA"/>
    <w:rsid w:val="00A87954"/>
    <w:rsid w:val="00A92D54"/>
    <w:rsid w:val="00A975D9"/>
    <w:rsid w:val="00A979CE"/>
    <w:rsid w:val="00A97C4A"/>
    <w:rsid w:val="00AA0966"/>
    <w:rsid w:val="00AA321F"/>
    <w:rsid w:val="00AA57F3"/>
    <w:rsid w:val="00AA68DD"/>
    <w:rsid w:val="00AB00DB"/>
    <w:rsid w:val="00AB53A4"/>
    <w:rsid w:val="00AB7CFD"/>
    <w:rsid w:val="00AC6CA3"/>
    <w:rsid w:val="00AD2B28"/>
    <w:rsid w:val="00AD383C"/>
    <w:rsid w:val="00AD6005"/>
    <w:rsid w:val="00AD7074"/>
    <w:rsid w:val="00AE1A0F"/>
    <w:rsid w:val="00AE4813"/>
    <w:rsid w:val="00AE6FCB"/>
    <w:rsid w:val="00AF0328"/>
    <w:rsid w:val="00AF568C"/>
    <w:rsid w:val="00B032AD"/>
    <w:rsid w:val="00B03B05"/>
    <w:rsid w:val="00B06853"/>
    <w:rsid w:val="00B13809"/>
    <w:rsid w:val="00B15FD6"/>
    <w:rsid w:val="00B17C0C"/>
    <w:rsid w:val="00B2038E"/>
    <w:rsid w:val="00B24888"/>
    <w:rsid w:val="00B30348"/>
    <w:rsid w:val="00B30674"/>
    <w:rsid w:val="00B307CF"/>
    <w:rsid w:val="00B30BD1"/>
    <w:rsid w:val="00B3437D"/>
    <w:rsid w:val="00B34431"/>
    <w:rsid w:val="00B40B8E"/>
    <w:rsid w:val="00B444D8"/>
    <w:rsid w:val="00B44850"/>
    <w:rsid w:val="00B47FC4"/>
    <w:rsid w:val="00B50C14"/>
    <w:rsid w:val="00B515BB"/>
    <w:rsid w:val="00B52E00"/>
    <w:rsid w:val="00B57396"/>
    <w:rsid w:val="00B57445"/>
    <w:rsid w:val="00B608FB"/>
    <w:rsid w:val="00B61F9E"/>
    <w:rsid w:val="00B637B6"/>
    <w:rsid w:val="00B65583"/>
    <w:rsid w:val="00B67586"/>
    <w:rsid w:val="00B710D9"/>
    <w:rsid w:val="00B735BE"/>
    <w:rsid w:val="00B76C21"/>
    <w:rsid w:val="00B832B0"/>
    <w:rsid w:val="00B92466"/>
    <w:rsid w:val="00B94620"/>
    <w:rsid w:val="00B97BDA"/>
    <w:rsid w:val="00BA0909"/>
    <w:rsid w:val="00BA3CEA"/>
    <w:rsid w:val="00BA63B9"/>
    <w:rsid w:val="00BA735C"/>
    <w:rsid w:val="00BB3D3A"/>
    <w:rsid w:val="00BC18F2"/>
    <w:rsid w:val="00BC7C96"/>
    <w:rsid w:val="00BD066A"/>
    <w:rsid w:val="00BD4E17"/>
    <w:rsid w:val="00BD6D29"/>
    <w:rsid w:val="00BD7499"/>
    <w:rsid w:val="00BE2814"/>
    <w:rsid w:val="00BE45D8"/>
    <w:rsid w:val="00BF36CC"/>
    <w:rsid w:val="00BF7B41"/>
    <w:rsid w:val="00C021B0"/>
    <w:rsid w:val="00C03F71"/>
    <w:rsid w:val="00C122F6"/>
    <w:rsid w:val="00C12C1C"/>
    <w:rsid w:val="00C2090E"/>
    <w:rsid w:val="00C21CD9"/>
    <w:rsid w:val="00C22173"/>
    <w:rsid w:val="00C23A6A"/>
    <w:rsid w:val="00C24AB9"/>
    <w:rsid w:val="00C265EA"/>
    <w:rsid w:val="00C27957"/>
    <w:rsid w:val="00C305B6"/>
    <w:rsid w:val="00C355B7"/>
    <w:rsid w:val="00C36906"/>
    <w:rsid w:val="00C36FFE"/>
    <w:rsid w:val="00C45452"/>
    <w:rsid w:val="00C45F86"/>
    <w:rsid w:val="00C539F0"/>
    <w:rsid w:val="00C63D98"/>
    <w:rsid w:val="00C70FE4"/>
    <w:rsid w:val="00C81252"/>
    <w:rsid w:val="00C8302D"/>
    <w:rsid w:val="00C865EE"/>
    <w:rsid w:val="00C90300"/>
    <w:rsid w:val="00C93A1B"/>
    <w:rsid w:val="00C9414C"/>
    <w:rsid w:val="00C949DE"/>
    <w:rsid w:val="00C950CA"/>
    <w:rsid w:val="00C955E7"/>
    <w:rsid w:val="00C96080"/>
    <w:rsid w:val="00CA02D8"/>
    <w:rsid w:val="00CA4358"/>
    <w:rsid w:val="00CB1B93"/>
    <w:rsid w:val="00CB6679"/>
    <w:rsid w:val="00CB6BED"/>
    <w:rsid w:val="00CB7DF4"/>
    <w:rsid w:val="00CC5A78"/>
    <w:rsid w:val="00CD140C"/>
    <w:rsid w:val="00CD3BD8"/>
    <w:rsid w:val="00CD3E22"/>
    <w:rsid w:val="00CD6C09"/>
    <w:rsid w:val="00CE093C"/>
    <w:rsid w:val="00CE59A5"/>
    <w:rsid w:val="00CE5AF6"/>
    <w:rsid w:val="00CE6681"/>
    <w:rsid w:val="00CE7788"/>
    <w:rsid w:val="00CF14AC"/>
    <w:rsid w:val="00CF4105"/>
    <w:rsid w:val="00D017BC"/>
    <w:rsid w:val="00D1330C"/>
    <w:rsid w:val="00D13A68"/>
    <w:rsid w:val="00D1699F"/>
    <w:rsid w:val="00D2471C"/>
    <w:rsid w:val="00D24776"/>
    <w:rsid w:val="00D369D6"/>
    <w:rsid w:val="00D43086"/>
    <w:rsid w:val="00D4452E"/>
    <w:rsid w:val="00D46D9C"/>
    <w:rsid w:val="00D474B1"/>
    <w:rsid w:val="00D5234D"/>
    <w:rsid w:val="00D5291F"/>
    <w:rsid w:val="00D56817"/>
    <w:rsid w:val="00D56888"/>
    <w:rsid w:val="00D670CE"/>
    <w:rsid w:val="00D76CDF"/>
    <w:rsid w:val="00D83AEB"/>
    <w:rsid w:val="00D84730"/>
    <w:rsid w:val="00D85A00"/>
    <w:rsid w:val="00D92022"/>
    <w:rsid w:val="00DA0AC8"/>
    <w:rsid w:val="00DA38ED"/>
    <w:rsid w:val="00DA79E1"/>
    <w:rsid w:val="00DB3D43"/>
    <w:rsid w:val="00DB6187"/>
    <w:rsid w:val="00DB6CCB"/>
    <w:rsid w:val="00DB6EE5"/>
    <w:rsid w:val="00DD13D1"/>
    <w:rsid w:val="00DD1705"/>
    <w:rsid w:val="00DD46A7"/>
    <w:rsid w:val="00DD47E9"/>
    <w:rsid w:val="00DD48FC"/>
    <w:rsid w:val="00DD4AF7"/>
    <w:rsid w:val="00DD5231"/>
    <w:rsid w:val="00DD67EA"/>
    <w:rsid w:val="00DE1628"/>
    <w:rsid w:val="00DE2192"/>
    <w:rsid w:val="00DE3713"/>
    <w:rsid w:val="00DF40F4"/>
    <w:rsid w:val="00DF5FCE"/>
    <w:rsid w:val="00DF7584"/>
    <w:rsid w:val="00DF7CAA"/>
    <w:rsid w:val="00DF7FD1"/>
    <w:rsid w:val="00E01ADA"/>
    <w:rsid w:val="00E02401"/>
    <w:rsid w:val="00E07D3F"/>
    <w:rsid w:val="00E101F0"/>
    <w:rsid w:val="00E1177B"/>
    <w:rsid w:val="00E142B7"/>
    <w:rsid w:val="00E20974"/>
    <w:rsid w:val="00E27DCC"/>
    <w:rsid w:val="00E30857"/>
    <w:rsid w:val="00E368C1"/>
    <w:rsid w:val="00E40B4F"/>
    <w:rsid w:val="00E45CC4"/>
    <w:rsid w:val="00E465B1"/>
    <w:rsid w:val="00E46E9E"/>
    <w:rsid w:val="00E53DC1"/>
    <w:rsid w:val="00E602F7"/>
    <w:rsid w:val="00E67D08"/>
    <w:rsid w:val="00E713B1"/>
    <w:rsid w:val="00E71848"/>
    <w:rsid w:val="00E71A4A"/>
    <w:rsid w:val="00E71F65"/>
    <w:rsid w:val="00E73185"/>
    <w:rsid w:val="00E77F53"/>
    <w:rsid w:val="00E80886"/>
    <w:rsid w:val="00E815E5"/>
    <w:rsid w:val="00E838A4"/>
    <w:rsid w:val="00E8443A"/>
    <w:rsid w:val="00E97DC5"/>
    <w:rsid w:val="00E97FD5"/>
    <w:rsid w:val="00E97FE8"/>
    <w:rsid w:val="00EA0D9D"/>
    <w:rsid w:val="00EA1F94"/>
    <w:rsid w:val="00EA3A8D"/>
    <w:rsid w:val="00EA6412"/>
    <w:rsid w:val="00EB7908"/>
    <w:rsid w:val="00EC0009"/>
    <w:rsid w:val="00EC0AF1"/>
    <w:rsid w:val="00EC0F22"/>
    <w:rsid w:val="00EC6BD4"/>
    <w:rsid w:val="00ED0293"/>
    <w:rsid w:val="00ED50C3"/>
    <w:rsid w:val="00ED5EE4"/>
    <w:rsid w:val="00ED602D"/>
    <w:rsid w:val="00ED7F6C"/>
    <w:rsid w:val="00EE0DD5"/>
    <w:rsid w:val="00EE51D3"/>
    <w:rsid w:val="00EE57EA"/>
    <w:rsid w:val="00EF1D76"/>
    <w:rsid w:val="00EF31B0"/>
    <w:rsid w:val="00EF52FD"/>
    <w:rsid w:val="00EF6104"/>
    <w:rsid w:val="00EF6196"/>
    <w:rsid w:val="00EF6BDD"/>
    <w:rsid w:val="00EF7FC1"/>
    <w:rsid w:val="00F023CD"/>
    <w:rsid w:val="00F04909"/>
    <w:rsid w:val="00F06B6A"/>
    <w:rsid w:val="00F10CBF"/>
    <w:rsid w:val="00F10F46"/>
    <w:rsid w:val="00F155BE"/>
    <w:rsid w:val="00F17D2C"/>
    <w:rsid w:val="00F20A09"/>
    <w:rsid w:val="00F20ACE"/>
    <w:rsid w:val="00F23670"/>
    <w:rsid w:val="00F26906"/>
    <w:rsid w:val="00F31F0B"/>
    <w:rsid w:val="00F33379"/>
    <w:rsid w:val="00F34867"/>
    <w:rsid w:val="00F3546D"/>
    <w:rsid w:val="00F374F1"/>
    <w:rsid w:val="00F415BA"/>
    <w:rsid w:val="00F418F2"/>
    <w:rsid w:val="00F61D0B"/>
    <w:rsid w:val="00F62F72"/>
    <w:rsid w:val="00F66945"/>
    <w:rsid w:val="00F70A48"/>
    <w:rsid w:val="00F74768"/>
    <w:rsid w:val="00F75625"/>
    <w:rsid w:val="00F75C3B"/>
    <w:rsid w:val="00F7706E"/>
    <w:rsid w:val="00F829AA"/>
    <w:rsid w:val="00F82FCC"/>
    <w:rsid w:val="00F8587B"/>
    <w:rsid w:val="00F910F9"/>
    <w:rsid w:val="00F91103"/>
    <w:rsid w:val="00F94DDC"/>
    <w:rsid w:val="00F95464"/>
    <w:rsid w:val="00F95B30"/>
    <w:rsid w:val="00FA26A5"/>
    <w:rsid w:val="00FA4E60"/>
    <w:rsid w:val="00FA7256"/>
    <w:rsid w:val="00FB2019"/>
    <w:rsid w:val="00FB24E3"/>
    <w:rsid w:val="00FB64A4"/>
    <w:rsid w:val="00FC05C9"/>
    <w:rsid w:val="00FC2E89"/>
    <w:rsid w:val="00FC45D0"/>
    <w:rsid w:val="00FD5A77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D82C29E-FBDD-462B-AC6A-B45B46A1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DA"/>
    <w:pPr>
      <w:spacing w:after="0"/>
      <w:jc w:val="both"/>
    </w:pPr>
    <w:rPr>
      <w:rFonts w:ascii="Arial" w:hAnsi="Arial"/>
      <w:sz w:val="20"/>
      <w:lang w:val="en-AU"/>
    </w:rPr>
  </w:style>
  <w:style w:type="paragraph" w:styleId="Heading1">
    <w:name w:val="heading 1"/>
    <w:next w:val="Normal"/>
    <w:link w:val="Heading1Char"/>
    <w:uiPriority w:val="9"/>
    <w:qFormat/>
    <w:rsid w:val="00C36FFE"/>
    <w:pPr>
      <w:keepNext/>
      <w:keepLines/>
      <w:numPr>
        <w:numId w:val="3"/>
      </w:numPr>
      <w:spacing w:before="240" w:after="120"/>
      <w:outlineLvl w:val="0"/>
    </w:pPr>
    <w:rPr>
      <w:rFonts w:ascii="Century Gothic" w:eastAsiaTheme="majorEastAsia" w:hAnsi="Century Gothic" w:cstheme="majorBidi"/>
      <w:b/>
      <w:color w:val="2F5496" w:themeColor="accent5" w:themeShade="BF"/>
      <w:sz w:val="24"/>
      <w:szCs w:val="32"/>
      <w:lang w:val="en-AU"/>
    </w:rPr>
  </w:style>
  <w:style w:type="paragraph" w:styleId="Heading2">
    <w:name w:val="heading 2"/>
    <w:next w:val="Texte"/>
    <w:link w:val="Heading2Char"/>
    <w:uiPriority w:val="9"/>
    <w:unhideWhenUsed/>
    <w:qFormat/>
    <w:rsid w:val="00DB3D43"/>
    <w:pPr>
      <w:keepNext/>
      <w:keepLines/>
      <w:numPr>
        <w:ilvl w:val="1"/>
        <w:numId w:val="3"/>
      </w:numPr>
      <w:tabs>
        <w:tab w:val="clear" w:pos="680"/>
      </w:tabs>
      <w:spacing w:before="240" w:after="120"/>
      <w:ind w:left="1434" w:hanging="357"/>
      <w:outlineLvl w:val="1"/>
    </w:pPr>
    <w:rPr>
      <w:rFonts w:ascii="Century Gothic" w:eastAsiaTheme="majorEastAsia" w:hAnsi="Century Gothic" w:cs="Arial"/>
      <w:color w:val="004089"/>
      <w:sz w:val="20"/>
      <w:szCs w:val="26"/>
      <w:u w:val="single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33335C"/>
    <w:pPr>
      <w:keepNext/>
      <w:keepLines/>
      <w:numPr>
        <w:ilvl w:val="2"/>
        <w:numId w:val="3"/>
      </w:numPr>
      <w:spacing w:before="240" w:after="120"/>
      <w:ind w:left="2160" w:hanging="180"/>
      <w:outlineLvl w:val="2"/>
    </w:pPr>
    <w:rPr>
      <w:rFonts w:ascii="Century Gothic" w:eastAsiaTheme="majorEastAsia" w:hAnsi="Century Gothic" w:cstheme="majorBidi"/>
      <w:i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861"/>
    <w:pPr>
      <w:spacing w:after="0" w:line="240" w:lineRule="auto"/>
    </w:pPr>
    <w:rPr>
      <w:rFonts w:ascii="Vinci Sans" w:hAnsi="Vinci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3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13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1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13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C6D62"/>
    <w:rPr>
      <w:color w:val="808080"/>
    </w:rPr>
  </w:style>
  <w:style w:type="paragraph" w:styleId="Revision">
    <w:name w:val="Revision"/>
    <w:hidden/>
    <w:uiPriority w:val="99"/>
    <w:semiHidden/>
    <w:rsid w:val="0051546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B3D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3A"/>
  </w:style>
  <w:style w:type="paragraph" w:styleId="Footer">
    <w:name w:val="footer"/>
    <w:basedOn w:val="Normal"/>
    <w:link w:val="FooterChar"/>
    <w:uiPriority w:val="99"/>
    <w:unhideWhenUsed/>
    <w:rsid w:val="00D84730"/>
    <w:pPr>
      <w:tabs>
        <w:tab w:val="center" w:pos="4536"/>
        <w:tab w:val="right" w:pos="9072"/>
      </w:tabs>
      <w:spacing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D84730"/>
    <w:rPr>
      <w:rFonts w:ascii="Vinci Sans" w:hAnsi="Vinci Sans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DB3D43"/>
    <w:rPr>
      <w:rFonts w:ascii="Century Gothic" w:eastAsiaTheme="majorEastAsia" w:hAnsi="Century Gothic" w:cs="Arial"/>
      <w:color w:val="004089"/>
      <w:sz w:val="20"/>
      <w:szCs w:val="26"/>
      <w:u w:val="single"/>
      <w:lang w:val="en-US"/>
    </w:rPr>
  </w:style>
  <w:style w:type="paragraph" w:styleId="Title">
    <w:name w:val="Title"/>
    <w:aliases w:val="Titre Note"/>
    <w:next w:val="Normal"/>
    <w:link w:val="TitleChar"/>
    <w:uiPriority w:val="10"/>
    <w:qFormat/>
    <w:rsid w:val="005D4755"/>
    <w:pPr>
      <w:pBdr>
        <w:bottom w:val="single" w:sz="18" w:space="1" w:color="004489"/>
      </w:pBdr>
      <w:spacing w:before="240" w:after="360" w:line="240" w:lineRule="auto"/>
      <w:contextualSpacing/>
    </w:pPr>
    <w:rPr>
      <w:rFonts w:ascii="Century Gothic" w:eastAsiaTheme="majorEastAsia" w:hAnsi="Century Gothic" w:cstheme="majorBidi"/>
      <w:color w:val="004489"/>
      <w:spacing w:val="-10"/>
      <w:kern w:val="28"/>
      <w:sz w:val="28"/>
      <w:szCs w:val="56"/>
    </w:rPr>
  </w:style>
  <w:style w:type="character" w:customStyle="1" w:styleId="TitleChar">
    <w:name w:val="Title Char"/>
    <w:aliases w:val="Titre Note Char"/>
    <w:basedOn w:val="DefaultParagraphFont"/>
    <w:link w:val="Title"/>
    <w:uiPriority w:val="10"/>
    <w:rsid w:val="005D4755"/>
    <w:rPr>
      <w:rFonts w:ascii="Century Gothic" w:eastAsiaTheme="majorEastAsia" w:hAnsi="Century Gothic" w:cstheme="majorBidi"/>
      <w:color w:val="004489"/>
      <w:spacing w:val="-10"/>
      <w:kern w:val="28"/>
      <w:sz w:val="28"/>
      <w:szCs w:val="56"/>
    </w:rPr>
  </w:style>
  <w:style w:type="table" w:customStyle="1" w:styleId="Tableausimple11">
    <w:name w:val="Tableau simple 11"/>
    <w:basedOn w:val="TableNormal"/>
    <w:uiPriority w:val="41"/>
    <w:rsid w:val="00A206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36FFE"/>
    <w:rPr>
      <w:rFonts w:ascii="Century Gothic" w:eastAsiaTheme="majorEastAsia" w:hAnsi="Century Gothic" w:cstheme="majorBidi"/>
      <w:b/>
      <w:color w:val="2F5496" w:themeColor="accent5" w:themeShade="BF"/>
      <w:sz w:val="24"/>
      <w:szCs w:val="3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E5BEB"/>
    <w:pPr>
      <w:numPr>
        <w:numId w:val="0"/>
      </w:numPr>
      <w:ind w:left="358" w:hanging="358"/>
      <w:outlineLvl w:val="9"/>
    </w:pPr>
    <w:rPr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9F078C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E5BE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335C"/>
    <w:rPr>
      <w:rFonts w:ascii="Century Gothic" w:eastAsiaTheme="majorEastAsia" w:hAnsi="Century Gothic" w:cstheme="majorBidi"/>
      <w:i/>
      <w:sz w:val="20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594E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94E5E"/>
    <w:pPr>
      <w:spacing w:after="100"/>
      <w:ind w:left="440"/>
    </w:pPr>
  </w:style>
  <w:style w:type="paragraph" w:styleId="NoSpacing">
    <w:name w:val="No Spacing"/>
    <w:uiPriority w:val="1"/>
    <w:rsid w:val="00A84182"/>
    <w:pPr>
      <w:spacing w:after="0" w:line="240" w:lineRule="auto"/>
      <w:jc w:val="both"/>
    </w:pPr>
  </w:style>
  <w:style w:type="character" w:styleId="LineNumber">
    <w:name w:val="line number"/>
    <w:basedOn w:val="DefaultParagraphFont"/>
    <w:uiPriority w:val="99"/>
    <w:semiHidden/>
    <w:unhideWhenUsed/>
    <w:rsid w:val="003528D9"/>
  </w:style>
  <w:style w:type="numbering" w:customStyle="1" w:styleId="Style1">
    <w:name w:val="Style1"/>
    <w:basedOn w:val="NoList"/>
    <w:uiPriority w:val="99"/>
    <w:rsid w:val="008B3437"/>
    <w:pPr>
      <w:numPr>
        <w:numId w:val="1"/>
      </w:numPr>
    </w:pPr>
  </w:style>
  <w:style w:type="numbering" w:customStyle="1" w:styleId="Freyssinet">
    <w:name w:val="Freyssinet"/>
    <w:uiPriority w:val="99"/>
    <w:rsid w:val="009F078C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B57445"/>
    <w:pPr>
      <w:ind w:left="720"/>
      <w:contextualSpacing/>
    </w:pPr>
  </w:style>
  <w:style w:type="paragraph" w:customStyle="1" w:styleId="Suiviindicesrvision">
    <w:name w:val="Suivi indices révision"/>
    <w:basedOn w:val="Normal"/>
    <w:link w:val="SuiviindicesrvisionCar"/>
    <w:rsid w:val="00D369D6"/>
    <w:pPr>
      <w:spacing w:line="240" w:lineRule="auto"/>
      <w:jc w:val="center"/>
    </w:pPr>
    <w:rPr>
      <w:szCs w:val="20"/>
    </w:rPr>
  </w:style>
  <w:style w:type="paragraph" w:customStyle="1" w:styleId="AdresseDT">
    <w:name w:val="Adresse DT"/>
    <w:basedOn w:val="Normal"/>
    <w:link w:val="AdresseDTCar"/>
    <w:rsid w:val="000C77BC"/>
    <w:pPr>
      <w:tabs>
        <w:tab w:val="right" w:pos="9214"/>
      </w:tabs>
      <w:ind w:left="57"/>
    </w:pPr>
    <w:rPr>
      <w:rFonts w:cs="Arial"/>
    </w:rPr>
  </w:style>
  <w:style w:type="character" w:customStyle="1" w:styleId="SuiviindicesrvisionCar">
    <w:name w:val="Suivi indices révision Car"/>
    <w:basedOn w:val="DefaultParagraphFont"/>
    <w:link w:val="Suiviindicesrvision"/>
    <w:rsid w:val="00D369D6"/>
    <w:rPr>
      <w:rFonts w:ascii="Vinci Sans" w:hAnsi="Vinci Sans"/>
      <w:szCs w:val="20"/>
    </w:rPr>
  </w:style>
  <w:style w:type="paragraph" w:customStyle="1" w:styleId="Puce1">
    <w:name w:val="Puce 1"/>
    <w:basedOn w:val="ListParagraph"/>
    <w:link w:val="Puce1Car"/>
    <w:qFormat/>
    <w:rsid w:val="00DB3D43"/>
    <w:pPr>
      <w:numPr>
        <w:numId w:val="4"/>
      </w:numPr>
      <w:spacing w:before="360"/>
    </w:pPr>
    <w:rPr>
      <w:rFonts w:ascii="Century Gothic" w:eastAsiaTheme="majorEastAsia" w:hAnsi="Century Gothic" w:cs="Arial"/>
      <w:color w:val="004089"/>
      <w:sz w:val="18"/>
      <w:szCs w:val="26"/>
      <w:u w:val="single"/>
      <w:lang w:val="en-US"/>
    </w:rPr>
  </w:style>
  <w:style w:type="character" w:customStyle="1" w:styleId="AdresseDTCar">
    <w:name w:val="Adresse DT Car"/>
    <w:basedOn w:val="HeaderChar"/>
    <w:link w:val="AdresseDT"/>
    <w:rsid w:val="000C77BC"/>
    <w:rPr>
      <w:rFonts w:ascii="Vinci Sans" w:hAnsi="Vinci Sans" w:cs="Arial"/>
    </w:rPr>
  </w:style>
  <w:style w:type="paragraph" w:customStyle="1" w:styleId="Puce2">
    <w:name w:val="Puce 2"/>
    <w:basedOn w:val="Puce1"/>
    <w:link w:val="Puce2Car"/>
    <w:qFormat/>
    <w:rsid w:val="00796D3A"/>
    <w:pPr>
      <w:numPr>
        <w:numId w:val="5"/>
      </w:numPr>
      <w:spacing w:before="240"/>
      <w:ind w:left="1797" w:hanging="24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388B"/>
    <w:rPr>
      <w:rFonts w:ascii="Vinci Sans" w:hAnsi="Vinci Sans"/>
    </w:rPr>
  </w:style>
  <w:style w:type="character" w:customStyle="1" w:styleId="Puce1Car">
    <w:name w:val="Puce 1 Car"/>
    <w:basedOn w:val="ListParagraphChar"/>
    <w:link w:val="Puce1"/>
    <w:rsid w:val="00DB3D43"/>
    <w:rPr>
      <w:rFonts w:ascii="Century Gothic" w:eastAsiaTheme="majorEastAsia" w:hAnsi="Century Gothic" w:cs="Arial"/>
      <w:color w:val="004089"/>
      <w:sz w:val="18"/>
      <w:szCs w:val="26"/>
      <w:u w:val="single"/>
      <w:lang w:val="en-US"/>
    </w:rPr>
  </w:style>
  <w:style w:type="paragraph" w:customStyle="1" w:styleId="PagedegardeTableauTitre">
    <w:name w:val="Page de garde Tableau Titre"/>
    <w:basedOn w:val="Normal"/>
    <w:link w:val="PagedegardeTableauTitreCar"/>
    <w:rsid w:val="00891861"/>
    <w:pPr>
      <w:spacing w:line="240" w:lineRule="auto"/>
    </w:pPr>
    <w:rPr>
      <w:rFonts w:cs="Arial"/>
      <w:i/>
      <w:iCs/>
      <w:color w:val="C0C0C0"/>
      <w:sz w:val="18"/>
    </w:rPr>
  </w:style>
  <w:style w:type="character" w:customStyle="1" w:styleId="Puce2Car">
    <w:name w:val="Puce 2 Car"/>
    <w:basedOn w:val="Puce1Car"/>
    <w:link w:val="Puce2"/>
    <w:rsid w:val="00796D3A"/>
    <w:rPr>
      <w:rFonts w:ascii="Arial" w:eastAsiaTheme="majorEastAsia" w:hAnsi="Arial" w:cs="Arial"/>
      <w:b/>
      <w:color w:val="004089"/>
      <w:sz w:val="18"/>
      <w:szCs w:val="26"/>
      <w:u w:val="single"/>
      <w:lang w:val="en-AU"/>
    </w:rPr>
  </w:style>
  <w:style w:type="paragraph" w:customStyle="1" w:styleId="PagedegardeTableauContenu">
    <w:name w:val="Page de garde Tableau Contenu"/>
    <w:basedOn w:val="Normal"/>
    <w:link w:val="PagedegardeTableauContenuCar"/>
    <w:rsid w:val="00891861"/>
    <w:pPr>
      <w:spacing w:line="240" w:lineRule="auto"/>
      <w:jc w:val="center"/>
    </w:pPr>
    <w:rPr>
      <w:rFonts w:cs="Arial"/>
      <w:bCs/>
      <w:sz w:val="44"/>
      <w:szCs w:val="44"/>
    </w:rPr>
  </w:style>
  <w:style w:type="character" w:customStyle="1" w:styleId="PagedegardeTableauTitreCar">
    <w:name w:val="Page de garde Tableau Titre Car"/>
    <w:basedOn w:val="DefaultParagraphFont"/>
    <w:link w:val="PagedegardeTableauTitre"/>
    <w:rsid w:val="00891861"/>
    <w:rPr>
      <w:rFonts w:ascii="Vinci Sans" w:hAnsi="Vinci Sans" w:cs="Arial"/>
      <w:i/>
      <w:iCs/>
      <w:color w:val="C0C0C0"/>
      <w:sz w:val="18"/>
    </w:rPr>
  </w:style>
  <w:style w:type="paragraph" w:customStyle="1" w:styleId="Pays">
    <w:name w:val="Pays"/>
    <w:basedOn w:val="Normal"/>
    <w:link w:val="PaysCar"/>
    <w:rsid w:val="00FA4E60"/>
    <w:pPr>
      <w:spacing w:before="40" w:line="240" w:lineRule="auto"/>
      <w:jc w:val="center"/>
    </w:pPr>
    <w:rPr>
      <w:rFonts w:cs="Arial"/>
      <w:bCs/>
      <w:i/>
      <w:iCs/>
    </w:rPr>
  </w:style>
  <w:style w:type="character" w:customStyle="1" w:styleId="PagedegardeTableauContenuCar">
    <w:name w:val="Page de garde Tableau Contenu Car"/>
    <w:basedOn w:val="DefaultParagraphFont"/>
    <w:link w:val="PagedegardeTableauContenu"/>
    <w:rsid w:val="00891861"/>
    <w:rPr>
      <w:rFonts w:ascii="Vinci Sans" w:hAnsi="Vinci Sans" w:cs="Arial"/>
      <w:bCs/>
      <w:sz w:val="44"/>
      <w:szCs w:val="44"/>
    </w:rPr>
  </w:style>
  <w:style w:type="character" w:customStyle="1" w:styleId="PaysCar">
    <w:name w:val="Pays Car"/>
    <w:basedOn w:val="DefaultParagraphFont"/>
    <w:link w:val="Pays"/>
    <w:rsid w:val="00FA4E60"/>
    <w:rPr>
      <w:rFonts w:ascii="Vinci Sans" w:hAnsi="Vinci Sans" w:cs="Arial"/>
      <w:bCs/>
      <w:i/>
      <w:iCs/>
      <w:sz w:val="20"/>
    </w:rPr>
  </w:style>
  <w:style w:type="character" w:styleId="IntenseEmphasis">
    <w:name w:val="Intense Emphasis"/>
    <w:basedOn w:val="DefaultParagraphFont"/>
    <w:uiPriority w:val="21"/>
    <w:rsid w:val="0034205B"/>
    <w:rPr>
      <w:i/>
      <w:iCs/>
      <w:color w:val="5B9BD5" w:themeColor="accent1"/>
    </w:rPr>
  </w:style>
  <w:style w:type="paragraph" w:customStyle="1" w:styleId="Datedocument">
    <w:name w:val="Date document"/>
    <w:basedOn w:val="Normal"/>
    <w:rsid w:val="00B34431"/>
    <w:pPr>
      <w:spacing w:line="240" w:lineRule="auto"/>
      <w:jc w:val="center"/>
    </w:pPr>
    <w:rPr>
      <w:noProof/>
      <w:sz w:val="28"/>
    </w:rPr>
  </w:style>
  <w:style w:type="paragraph" w:customStyle="1" w:styleId="Typedocument">
    <w:name w:val="Type document"/>
    <w:basedOn w:val="Normal"/>
    <w:rsid w:val="00B34431"/>
    <w:rPr>
      <w:sz w:val="96"/>
      <w:szCs w:val="80"/>
    </w:rPr>
  </w:style>
  <w:style w:type="paragraph" w:customStyle="1" w:styleId="Sujet">
    <w:name w:val="Sujet"/>
    <w:basedOn w:val="Normal"/>
    <w:rsid w:val="00F31F0B"/>
    <w:pPr>
      <w:spacing w:line="240" w:lineRule="auto"/>
      <w:jc w:val="center"/>
    </w:pPr>
    <w:rPr>
      <w:sz w:val="36"/>
    </w:rPr>
  </w:style>
  <w:style w:type="paragraph" w:customStyle="1" w:styleId="Projet">
    <w:name w:val="Projet"/>
    <w:basedOn w:val="Normal"/>
    <w:rsid w:val="00F31F0B"/>
    <w:pPr>
      <w:spacing w:line="240" w:lineRule="auto"/>
      <w:jc w:val="center"/>
    </w:pPr>
    <w:rPr>
      <w:b/>
      <w:sz w:val="96"/>
      <w:szCs w:val="96"/>
    </w:rPr>
  </w:style>
  <w:style w:type="character" w:customStyle="1" w:styleId="CodeDT">
    <w:name w:val="Code DT"/>
    <w:basedOn w:val="DefaultParagraphFont"/>
    <w:uiPriority w:val="1"/>
    <w:rsid w:val="00F82FCC"/>
    <w:rPr>
      <w:rFonts w:ascii="Vinci Sans" w:hAnsi="Vinci Sans"/>
      <w:sz w:val="28"/>
      <w:lang w:val="en-US"/>
    </w:rPr>
  </w:style>
  <w:style w:type="paragraph" w:customStyle="1" w:styleId="En-tteLigne1">
    <w:name w:val="En-tête Ligne 1"/>
    <w:basedOn w:val="Normal"/>
    <w:link w:val="En-tteLigne1Car"/>
    <w:rsid w:val="00ED5EE4"/>
    <w:pPr>
      <w:tabs>
        <w:tab w:val="left" w:pos="6281"/>
      </w:tabs>
      <w:jc w:val="center"/>
    </w:pPr>
    <w:rPr>
      <w:b/>
      <w:color w:val="004489"/>
      <w:sz w:val="32"/>
    </w:rPr>
  </w:style>
  <w:style w:type="paragraph" w:customStyle="1" w:styleId="En-tteLigne2">
    <w:name w:val="En-tête Ligne 2"/>
    <w:basedOn w:val="Normal"/>
    <w:link w:val="En-tteLigne2Car"/>
    <w:rsid w:val="00ED5EE4"/>
    <w:pPr>
      <w:jc w:val="center"/>
    </w:pPr>
    <w:rPr>
      <w:color w:val="004489"/>
      <w:sz w:val="28"/>
    </w:rPr>
  </w:style>
  <w:style w:type="character" w:customStyle="1" w:styleId="En-tteLigne1Car">
    <w:name w:val="En-tête Ligne 1 Car"/>
    <w:basedOn w:val="HeaderChar"/>
    <w:link w:val="En-tteLigne1"/>
    <w:rsid w:val="00ED5EE4"/>
    <w:rPr>
      <w:rFonts w:ascii="Vinci Sans" w:hAnsi="Vinci Sans"/>
      <w:b/>
      <w:color w:val="004489"/>
      <w:sz w:val="32"/>
    </w:rPr>
  </w:style>
  <w:style w:type="character" w:customStyle="1" w:styleId="En-tteLigne2Car">
    <w:name w:val="En-tête Ligne 2 Car"/>
    <w:basedOn w:val="DefaultParagraphFont"/>
    <w:link w:val="En-tteLigne2"/>
    <w:rsid w:val="00ED5EE4"/>
    <w:rPr>
      <w:rFonts w:ascii="Vinci Sans" w:hAnsi="Vinci Sans"/>
      <w:color w:val="004489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F7706E"/>
    <w:pPr>
      <w:spacing w:before="120" w:after="200" w:line="240" w:lineRule="auto"/>
      <w:jc w:val="center"/>
    </w:pPr>
    <w:rPr>
      <w:rFonts w:cs="Arial"/>
      <w:i/>
      <w:iCs/>
      <w:color w:val="44546A" w:themeColor="text2"/>
      <w:szCs w:val="18"/>
    </w:rPr>
  </w:style>
  <w:style w:type="paragraph" w:customStyle="1" w:styleId="Texte">
    <w:name w:val="Texte"/>
    <w:basedOn w:val="Normal"/>
    <w:link w:val="TexteChar"/>
    <w:qFormat/>
    <w:rsid w:val="00C70FE4"/>
    <w:pPr>
      <w:spacing w:before="240" w:after="120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5D083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TexteChar">
    <w:name w:val="Texte Char"/>
    <w:basedOn w:val="DefaultParagraphFont"/>
    <w:link w:val="Texte"/>
    <w:rsid w:val="00C70FE4"/>
    <w:rPr>
      <w:rFonts w:ascii="Arial" w:hAnsi="Arial" w:cs="Arial"/>
      <w:sz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6906"/>
    <w:rPr>
      <w:color w:val="954F72" w:themeColor="followedHyperlink"/>
      <w:u w:val="single"/>
    </w:rPr>
  </w:style>
  <w:style w:type="paragraph" w:customStyle="1" w:styleId="CSIFieldHead">
    <w:name w:val="CSIFieldHead"/>
    <w:uiPriority w:val="99"/>
    <w:rsid w:val="007745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sz w:val="16"/>
      <w:szCs w:val="16"/>
      <w:lang w:val="en-US" w:eastAsia="en-AU"/>
    </w:rPr>
  </w:style>
  <w:style w:type="paragraph" w:customStyle="1" w:styleId="CSITableData">
    <w:name w:val="CSITableData"/>
    <w:uiPriority w:val="99"/>
    <w:rsid w:val="007745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6"/>
      <w:szCs w:val="16"/>
      <w:lang w:val="en-US" w:eastAsia="en-AU"/>
    </w:rPr>
  </w:style>
  <w:style w:type="character" w:styleId="Strong">
    <w:name w:val="Strong"/>
    <w:basedOn w:val="DefaultParagraphFont"/>
    <w:uiPriority w:val="22"/>
    <w:qFormat/>
    <w:rsid w:val="00EE57EA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EE57E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5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52B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52B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austress-nas-01\Venus\Civil\03_Sales\02-Datas%20for%20tenders\Freyssinet%20Technical%20Documents\1.%20Post%20Tensioning\Freyssinet%20Post%20Tensioning%20C-Range%203D%20Model%20Library\www.freyssinet.co.nz" TargetMode="External"/><Relationship Id="rId4" Type="http://schemas.openxmlformats.org/officeDocument/2006/relationships/styles" Target="styles.xml"/><Relationship Id="rId9" Type="http://schemas.openxmlformats.org/officeDocument/2006/relationships/hyperlink" Target="file:///\\austress-nas-01\Venus\Civil\03_Sales\02-Datas%20for%20tenders\Freyssinet%20Technical%20Documents\1.%20Post%20Tensioning\Freyssinet%20Post%20Tensioning%20C-Range%203D%20Model%20Library\www.freyssinet.com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6F8E8E4F8847B18BF39803E9B8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5AA4-0390-4609-9D48-D9E32D23BAB6}"/>
      </w:docPartPr>
      <w:docPartBody>
        <w:p w:rsidR="00A105BA" w:rsidRDefault="00A00C5E">
          <w:r w:rsidRPr="004E61FA">
            <w:rPr>
              <w:rStyle w:val="PlaceholderText"/>
            </w:rPr>
            <w:t>[Company]</w:t>
          </w:r>
        </w:p>
      </w:docPartBody>
    </w:docPart>
    <w:docPart>
      <w:docPartPr>
        <w:name w:val="B518E946BAC043DE8E7B672BA839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D180-2D20-4F7B-8390-20F9D797C987}"/>
      </w:docPartPr>
      <w:docPartBody>
        <w:p w:rsidR="00A105BA" w:rsidRDefault="00A00C5E">
          <w:r w:rsidRPr="004E61FA">
            <w:rPr>
              <w:rStyle w:val="PlaceholderText"/>
            </w:rPr>
            <w:t>[Subject]</w:t>
          </w:r>
        </w:p>
      </w:docPartBody>
    </w:docPart>
    <w:docPart>
      <w:docPartPr>
        <w:name w:val="9F4B0CE2ADCC4680A3DDA28944AC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578D-A873-4DF7-8F78-538780A0E67F}"/>
      </w:docPartPr>
      <w:docPartBody>
        <w:p w:rsidR="00A105BA" w:rsidRDefault="00A00C5E" w:rsidP="00A00C5E">
          <w:pPr>
            <w:pStyle w:val="9F4B0CE2ADCC4680A3DDA28944AC00C3"/>
          </w:pPr>
          <w:r w:rsidRPr="004E61FA">
            <w:rPr>
              <w:rStyle w:val="PlaceholderText"/>
            </w:rPr>
            <w:t>[Company]</w:t>
          </w:r>
        </w:p>
      </w:docPartBody>
    </w:docPart>
    <w:docPart>
      <w:docPartPr>
        <w:name w:val="62CCDB21F518459692DBACCAA033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9502-D32F-42A7-AEBF-A39BE47913BE}"/>
      </w:docPartPr>
      <w:docPartBody>
        <w:p w:rsidR="00A105BA" w:rsidRDefault="00A00C5E" w:rsidP="00A00C5E">
          <w:pPr>
            <w:pStyle w:val="62CCDB21F518459692DBACCAA0331433"/>
          </w:pPr>
          <w:r w:rsidRPr="004E61FA">
            <w:rPr>
              <w:rStyle w:val="PlaceholderText"/>
            </w:rPr>
            <w:t>[Subject]</w:t>
          </w:r>
        </w:p>
      </w:docPartBody>
    </w:docPart>
    <w:docPart>
      <w:docPartPr>
        <w:name w:val="23E3922CB4A44DDA96149923C3AE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FF7F-E936-4C97-B29A-8E9B74B4C5FC}"/>
      </w:docPartPr>
      <w:docPartBody>
        <w:p w:rsidR="00A105BA" w:rsidRDefault="00A00C5E">
          <w:r w:rsidRPr="004E61FA">
            <w:rPr>
              <w:rStyle w:val="PlaceholderText"/>
            </w:rPr>
            <w:t>[Publish Date]</w:t>
          </w:r>
        </w:p>
      </w:docPartBody>
    </w:docPart>
    <w:docPart>
      <w:docPartPr>
        <w:name w:val="0CA53100D7E94D9799E6F9BCCE3C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C8AA-FE0B-4269-A6FB-C9E0B664660F}"/>
      </w:docPartPr>
      <w:docPartBody>
        <w:p w:rsidR="00A105BA" w:rsidRDefault="00A00C5E">
          <w:r w:rsidRPr="004E61F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ci Sans">
    <w:altName w:val="Times New Roman"/>
    <w:charset w:val="00"/>
    <w:family w:val="auto"/>
    <w:pitch w:val="variable"/>
    <w:sig w:usb0="00000001" w:usb1="4000205B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2258"/>
    <w:rsid w:val="00007AA4"/>
    <w:rsid w:val="00040255"/>
    <w:rsid w:val="000952A8"/>
    <w:rsid w:val="000A5780"/>
    <w:rsid w:val="000A75B5"/>
    <w:rsid w:val="000E687A"/>
    <w:rsid w:val="000F6719"/>
    <w:rsid w:val="001166B6"/>
    <w:rsid w:val="00132AFF"/>
    <w:rsid w:val="00153121"/>
    <w:rsid w:val="0017096E"/>
    <w:rsid w:val="001E2A5D"/>
    <w:rsid w:val="001E69B5"/>
    <w:rsid w:val="001F7DED"/>
    <w:rsid w:val="00261128"/>
    <w:rsid w:val="0027288A"/>
    <w:rsid w:val="002932B8"/>
    <w:rsid w:val="003C32E0"/>
    <w:rsid w:val="003D41FE"/>
    <w:rsid w:val="00401BA5"/>
    <w:rsid w:val="00427339"/>
    <w:rsid w:val="004355D8"/>
    <w:rsid w:val="00474629"/>
    <w:rsid w:val="00487CDB"/>
    <w:rsid w:val="004B0D4D"/>
    <w:rsid w:val="004E3766"/>
    <w:rsid w:val="00515497"/>
    <w:rsid w:val="00592F18"/>
    <w:rsid w:val="005F07A9"/>
    <w:rsid w:val="005F6D2E"/>
    <w:rsid w:val="00706D0C"/>
    <w:rsid w:val="007566C9"/>
    <w:rsid w:val="007E44CF"/>
    <w:rsid w:val="0080342B"/>
    <w:rsid w:val="00857F36"/>
    <w:rsid w:val="00866351"/>
    <w:rsid w:val="008B671B"/>
    <w:rsid w:val="008C4CD1"/>
    <w:rsid w:val="008C6BAD"/>
    <w:rsid w:val="00912D4D"/>
    <w:rsid w:val="00922258"/>
    <w:rsid w:val="00991073"/>
    <w:rsid w:val="00994B53"/>
    <w:rsid w:val="00A00C5E"/>
    <w:rsid w:val="00A105BA"/>
    <w:rsid w:val="00A5769A"/>
    <w:rsid w:val="00AB7519"/>
    <w:rsid w:val="00AF140F"/>
    <w:rsid w:val="00B52D57"/>
    <w:rsid w:val="00B85BCA"/>
    <w:rsid w:val="00BA1874"/>
    <w:rsid w:val="00C10D39"/>
    <w:rsid w:val="00C13D8E"/>
    <w:rsid w:val="00CB6B63"/>
    <w:rsid w:val="00CD4B8D"/>
    <w:rsid w:val="00DF1A2E"/>
    <w:rsid w:val="00DF3D49"/>
    <w:rsid w:val="00E13FCE"/>
    <w:rsid w:val="00E95A3E"/>
    <w:rsid w:val="00F147C0"/>
    <w:rsid w:val="00F805D8"/>
    <w:rsid w:val="00F9460C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BA5"/>
    <w:rPr>
      <w:color w:val="808080"/>
    </w:rPr>
  </w:style>
  <w:style w:type="paragraph" w:customStyle="1" w:styleId="6F30AE2210634C11AD8B3D0766940B54">
    <w:name w:val="6F30AE2210634C11AD8B3D0766940B54"/>
    <w:rsid w:val="00922258"/>
  </w:style>
  <w:style w:type="paragraph" w:customStyle="1" w:styleId="B79EDA822A384B969834662E1340305F">
    <w:name w:val="B79EDA822A384B969834662E1340305F"/>
    <w:rsid w:val="00922258"/>
  </w:style>
  <w:style w:type="character" w:customStyle="1" w:styleId="Textedelespacerserv">
    <w:name w:val="Texte de l’espace réservé"/>
    <w:basedOn w:val="DefaultParagraphFont"/>
    <w:uiPriority w:val="99"/>
    <w:semiHidden/>
    <w:rsid w:val="00922258"/>
    <w:rPr>
      <w:color w:val="808080"/>
    </w:rPr>
  </w:style>
  <w:style w:type="paragraph" w:customStyle="1" w:styleId="80C92ACCF65448FD8CF354468C652379">
    <w:name w:val="80C92ACCF65448FD8CF354468C652379"/>
    <w:rsid w:val="00922258"/>
  </w:style>
  <w:style w:type="paragraph" w:customStyle="1" w:styleId="C8F0ABC25C274E12A20ECC5F00DAC808">
    <w:name w:val="C8F0ABC25C274E12A20ECC5F00DAC808"/>
    <w:rsid w:val="00922258"/>
  </w:style>
  <w:style w:type="paragraph" w:customStyle="1" w:styleId="DE69DE3B625E45679AF55A194A6E1A0B">
    <w:name w:val="DE69DE3B625E45679AF55A194A6E1A0B"/>
    <w:rsid w:val="00922258"/>
  </w:style>
  <w:style w:type="paragraph" w:customStyle="1" w:styleId="E7BE223A420244AF98381E4075A9D1F6">
    <w:name w:val="E7BE223A420244AF98381E4075A9D1F6"/>
    <w:rsid w:val="00922258"/>
  </w:style>
  <w:style w:type="paragraph" w:customStyle="1" w:styleId="FC583A80B1F54C239C2C9671A8B3ED43">
    <w:name w:val="FC583A80B1F54C239C2C9671A8B3ED43"/>
    <w:rsid w:val="00922258"/>
  </w:style>
  <w:style w:type="paragraph" w:customStyle="1" w:styleId="2673D80081D04229A04A381951E906A5">
    <w:name w:val="2673D80081D04229A04A381951E906A5"/>
    <w:rsid w:val="00922258"/>
  </w:style>
  <w:style w:type="paragraph" w:customStyle="1" w:styleId="1714A8AA19894BD8A07FC8067FFE7746">
    <w:name w:val="1714A8AA19894BD8A07FC8067FFE7746"/>
    <w:rsid w:val="00B85BCA"/>
  </w:style>
  <w:style w:type="paragraph" w:customStyle="1" w:styleId="03450F1DBC7E4D2994CBD55EB277578D">
    <w:name w:val="03450F1DBC7E4D2994CBD55EB277578D"/>
    <w:rsid w:val="008C6BAD"/>
    <w:rPr>
      <w:lang w:val="en-AU" w:eastAsia="en-AU"/>
    </w:rPr>
  </w:style>
  <w:style w:type="paragraph" w:customStyle="1" w:styleId="79428CAD89294CABBCB7C9345A069F7B">
    <w:name w:val="79428CAD89294CABBCB7C9345A069F7B"/>
    <w:rsid w:val="008C6BAD"/>
    <w:rPr>
      <w:lang w:val="en-AU" w:eastAsia="en-AU"/>
    </w:rPr>
  </w:style>
  <w:style w:type="paragraph" w:customStyle="1" w:styleId="609DCBB480EE47E5B2A743D1B9BD3173">
    <w:name w:val="609DCBB480EE47E5B2A743D1B9BD3173"/>
    <w:rsid w:val="001166B6"/>
    <w:rPr>
      <w:lang w:val="en-AU" w:eastAsia="en-AU"/>
    </w:rPr>
  </w:style>
  <w:style w:type="paragraph" w:customStyle="1" w:styleId="41C8685775D04BFA8699681017479F96">
    <w:name w:val="41C8685775D04BFA8699681017479F96"/>
    <w:rsid w:val="001166B6"/>
    <w:rPr>
      <w:lang w:val="en-AU" w:eastAsia="en-AU"/>
    </w:rPr>
  </w:style>
  <w:style w:type="paragraph" w:customStyle="1" w:styleId="91980D15D8FA46D888CCADDDEFC3A4EA">
    <w:name w:val="91980D15D8FA46D888CCADDDEFC3A4EA"/>
    <w:rsid w:val="001166B6"/>
    <w:rPr>
      <w:lang w:val="en-AU" w:eastAsia="en-AU"/>
    </w:rPr>
  </w:style>
  <w:style w:type="paragraph" w:customStyle="1" w:styleId="CDCF5054A0E54B58A9DF71523ED78EE5">
    <w:name w:val="CDCF5054A0E54B58A9DF71523ED78EE5"/>
    <w:rsid w:val="001166B6"/>
    <w:rPr>
      <w:lang w:val="en-AU" w:eastAsia="en-AU"/>
    </w:rPr>
  </w:style>
  <w:style w:type="paragraph" w:customStyle="1" w:styleId="7C03DF842F284C8398646FE39E3AF7CE">
    <w:name w:val="7C03DF842F284C8398646FE39E3AF7CE"/>
    <w:rsid w:val="001166B6"/>
    <w:rPr>
      <w:lang w:val="en-AU" w:eastAsia="en-AU"/>
    </w:rPr>
  </w:style>
  <w:style w:type="paragraph" w:customStyle="1" w:styleId="4C9B7DFCDD6F4CD3A09E67780312AD0F">
    <w:name w:val="4C9B7DFCDD6F4CD3A09E67780312AD0F"/>
    <w:rsid w:val="001166B6"/>
    <w:rPr>
      <w:lang w:val="en-AU" w:eastAsia="en-AU"/>
    </w:rPr>
  </w:style>
  <w:style w:type="paragraph" w:customStyle="1" w:styleId="58D9FE856634428A8145113AB641D17C">
    <w:name w:val="58D9FE856634428A8145113AB641D17C"/>
    <w:rsid w:val="001166B6"/>
    <w:rPr>
      <w:lang w:val="en-AU" w:eastAsia="en-AU"/>
    </w:rPr>
  </w:style>
  <w:style w:type="paragraph" w:customStyle="1" w:styleId="2DC63C96B5C34CB1B7A8B52A9CA7E356">
    <w:name w:val="2DC63C96B5C34CB1B7A8B52A9CA7E356"/>
    <w:rsid w:val="001166B6"/>
    <w:rPr>
      <w:lang w:val="en-AU" w:eastAsia="en-AU"/>
    </w:rPr>
  </w:style>
  <w:style w:type="paragraph" w:customStyle="1" w:styleId="7928F49CBB17488284DE89001D343117">
    <w:name w:val="7928F49CBB17488284DE89001D343117"/>
    <w:rsid w:val="001166B6"/>
    <w:rPr>
      <w:lang w:val="en-AU" w:eastAsia="en-AU"/>
    </w:rPr>
  </w:style>
  <w:style w:type="paragraph" w:customStyle="1" w:styleId="83FF1F0F8F134A04B75F6E2F9A31365E">
    <w:name w:val="83FF1F0F8F134A04B75F6E2F9A31365E"/>
    <w:rsid w:val="001166B6"/>
    <w:rPr>
      <w:lang w:val="en-AU" w:eastAsia="en-AU"/>
    </w:rPr>
  </w:style>
  <w:style w:type="paragraph" w:customStyle="1" w:styleId="80E0474A5A234597B44BE0807141E804">
    <w:name w:val="80E0474A5A234597B44BE0807141E804"/>
    <w:rsid w:val="001166B6"/>
    <w:rPr>
      <w:lang w:val="en-AU" w:eastAsia="en-AU"/>
    </w:rPr>
  </w:style>
  <w:style w:type="paragraph" w:customStyle="1" w:styleId="468A8DEAB3874C80962E7CBF6041E938">
    <w:name w:val="468A8DEAB3874C80962E7CBF6041E938"/>
    <w:rsid w:val="001166B6"/>
    <w:rPr>
      <w:lang w:val="en-AU" w:eastAsia="en-AU"/>
    </w:rPr>
  </w:style>
  <w:style w:type="paragraph" w:customStyle="1" w:styleId="57057FBD1D964599AF6E8BF5C0AA9D84">
    <w:name w:val="57057FBD1D964599AF6E8BF5C0AA9D84"/>
    <w:rsid w:val="001166B6"/>
    <w:rPr>
      <w:lang w:val="en-AU" w:eastAsia="en-AU"/>
    </w:rPr>
  </w:style>
  <w:style w:type="paragraph" w:customStyle="1" w:styleId="1F78C19283BB4ECDA32BD198C9CC6254">
    <w:name w:val="1F78C19283BB4ECDA32BD198C9CC6254"/>
    <w:rsid w:val="001166B6"/>
    <w:rPr>
      <w:lang w:val="en-AU" w:eastAsia="en-AU"/>
    </w:rPr>
  </w:style>
  <w:style w:type="paragraph" w:customStyle="1" w:styleId="48FBBBF3FF0F49B08F14019CC73D6EFA">
    <w:name w:val="48FBBBF3FF0F49B08F14019CC73D6EFA"/>
    <w:rsid w:val="001166B6"/>
    <w:rPr>
      <w:lang w:val="en-AU" w:eastAsia="en-AU"/>
    </w:rPr>
  </w:style>
  <w:style w:type="paragraph" w:customStyle="1" w:styleId="14481C857234478DA1753D8C31206F32">
    <w:name w:val="14481C857234478DA1753D8C31206F32"/>
    <w:rsid w:val="001166B6"/>
    <w:rPr>
      <w:lang w:val="en-AU" w:eastAsia="en-AU"/>
    </w:rPr>
  </w:style>
  <w:style w:type="paragraph" w:customStyle="1" w:styleId="1E524D96FCC24DA8AF21E2F240CACD91">
    <w:name w:val="1E524D96FCC24DA8AF21E2F240CACD91"/>
    <w:rsid w:val="001166B6"/>
    <w:rPr>
      <w:lang w:val="en-AU" w:eastAsia="en-AU"/>
    </w:rPr>
  </w:style>
  <w:style w:type="paragraph" w:customStyle="1" w:styleId="CF28561D1775460898FB2E3092DAD11E">
    <w:name w:val="CF28561D1775460898FB2E3092DAD11E"/>
    <w:rsid w:val="00C10D39"/>
    <w:rPr>
      <w:lang w:val="en-AU" w:eastAsia="en-AU"/>
    </w:rPr>
  </w:style>
  <w:style w:type="paragraph" w:customStyle="1" w:styleId="7148AE8AAC904F3D88D683231FCDEB73">
    <w:name w:val="7148AE8AAC904F3D88D683231FCDEB73"/>
    <w:rsid w:val="00C10D39"/>
    <w:rPr>
      <w:lang w:val="en-AU" w:eastAsia="en-AU"/>
    </w:rPr>
  </w:style>
  <w:style w:type="paragraph" w:customStyle="1" w:styleId="78466D6385CD40C6A4883153ACA27318">
    <w:name w:val="78466D6385CD40C6A4883153ACA27318"/>
    <w:rsid w:val="00C10D39"/>
    <w:rPr>
      <w:lang w:val="en-AU" w:eastAsia="en-AU"/>
    </w:rPr>
  </w:style>
  <w:style w:type="paragraph" w:customStyle="1" w:styleId="D8210FA4D36C423381A8B073BF89C839">
    <w:name w:val="D8210FA4D36C423381A8B073BF89C839"/>
    <w:rsid w:val="00A00C5E"/>
    <w:rPr>
      <w:lang w:val="en-AU" w:eastAsia="en-AU"/>
    </w:rPr>
  </w:style>
  <w:style w:type="paragraph" w:customStyle="1" w:styleId="67D3BF2FA315429281E69F8B88316AA8">
    <w:name w:val="67D3BF2FA315429281E69F8B88316AA8"/>
    <w:rsid w:val="00A00C5E"/>
    <w:rPr>
      <w:lang w:val="en-AU" w:eastAsia="en-AU"/>
    </w:rPr>
  </w:style>
  <w:style w:type="paragraph" w:customStyle="1" w:styleId="9F4B0CE2ADCC4680A3DDA28944AC00C3">
    <w:name w:val="9F4B0CE2ADCC4680A3DDA28944AC00C3"/>
    <w:rsid w:val="00A00C5E"/>
    <w:rPr>
      <w:lang w:val="en-AU" w:eastAsia="en-AU"/>
    </w:rPr>
  </w:style>
  <w:style w:type="paragraph" w:customStyle="1" w:styleId="62CCDB21F518459692DBACCAA0331433">
    <w:name w:val="62CCDB21F518459692DBACCAA0331433"/>
    <w:rsid w:val="00A00C5E"/>
    <w:rPr>
      <w:lang w:val="en-AU" w:eastAsia="en-AU"/>
    </w:rPr>
  </w:style>
  <w:style w:type="paragraph" w:customStyle="1" w:styleId="9664ABDCD87F40ABB2A37F045D4099F5">
    <w:name w:val="9664ABDCD87F40ABB2A37F045D4099F5"/>
    <w:rsid w:val="00401BA5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C6FBFF38D9E44831AAA0E36928600" ma:contentTypeVersion="2" ma:contentTypeDescription="Crée un document." ma:contentTypeScope="" ma:versionID="f1496388e7c3d7b52e9b713b22c62950">
  <xsd:schema xmlns:xsd="http://www.w3.org/2001/XMLSchema" xmlns:xs="http://www.w3.org/2001/XMLSchema" xmlns:p="http://schemas.microsoft.com/office/2006/metadata/properties" xmlns:ns2="5a5357d5-9a5c-440f-b489-cda629963914" targetNamespace="http://schemas.microsoft.com/office/2006/metadata/properties" ma:root="true" ma:fieldsID="b44c8ba544f4c38b56b3ade84c7028bc" ns2:_="">
    <xsd:import namespace="5a5357d5-9a5c-440f-b489-cda629963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357d5-9a5c-440f-b489-cda629963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5B69C3-EB9F-472D-8D93-78B21AD78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7DABA-B451-48EF-A302-62DC1596B678}"/>
</file>

<file path=customXml/itemProps4.xml><?xml version="1.0" encoding="utf-8"?>
<ds:datastoreItem xmlns:ds="http://schemas.openxmlformats.org/officeDocument/2006/customXml" ds:itemID="{A51D014C-5990-4D0D-A149-081896C2801A}"/>
</file>

<file path=customXml/itemProps5.xml><?xml version="1.0" encoding="utf-8"?>
<ds:datastoreItem xmlns:ds="http://schemas.openxmlformats.org/officeDocument/2006/customXml" ds:itemID="{5A30764D-7904-4E3E-BD30-48D3872F7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3D Anchorage Library</vt:lpstr>
      <vt:lpstr>N_151101_MEM_001</vt:lpstr>
    </vt:vector>
  </TitlesOfParts>
  <Company>3D Models for Freyssinet C-Range Post Tensioning System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Antiburst for Freyssinet C-Range Post Tensioning System</dc:subject>
  <dc:creator>Dimitri Cecan</dc:creator>
  <cp:keywords>Launching Sequence - Overturning Analysis</cp:keywords>
  <cp:lastModifiedBy>Timothy Waters</cp:lastModifiedBy>
  <cp:revision>12</cp:revision>
  <cp:lastPrinted>2018-02-21T06:23:00Z</cp:lastPrinted>
  <dcterms:created xsi:type="dcterms:W3CDTF">2018-01-19T00:45:00Z</dcterms:created>
  <dcterms:modified xsi:type="dcterms:W3CDTF">2018-02-28T00:37:00Z</dcterms:modified>
  <cp:category>FA [Objet ]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vision">
    <vt:lpwstr>REVISION : F</vt:lpwstr>
  </property>
  <property fmtid="{D5CDD505-2E9C-101B-9397-08002B2CF9AE}" pid="3" name="Produit">
    <vt:lpwstr>Wd</vt:lpwstr>
  </property>
  <property fmtid="{D5CDD505-2E9C-101B-9397-08002B2CF9AE}" pid="4" name="Famille">
    <vt:lpwstr>JOINT DE CHAUSSEE</vt:lpwstr>
  </property>
  <property fmtid="{D5CDD505-2E9C-101B-9397-08002B2CF9AE}" pid="5" name="Mois Annee">
    <vt:lpwstr>MAI 2014</vt:lpwstr>
  </property>
  <property fmtid="{D5CDD505-2E9C-101B-9397-08002B2CF9AE}" pid="6" name="ContentTypeId">
    <vt:lpwstr>0x0101000C7C6FBFF38D9E44831AAA0E36928600</vt:lpwstr>
  </property>
  <property fmtid="{D5CDD505-2E9C-101B-9397-08002B2CF9AE}" pid="7" name="Order">
    <vt:r8>19400</vt:r8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</Properties>
</file>